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09B" w:rsidRPr="00D2255B" w:rsidRDefault="003C6349" w:rsidP="00D2255B">
      <w:pPr>
        <w:pStyle w:val="a7"/>
        <w:ind w:firstLine="723"/>
        <w:rPr>
          <w:rFonts w:ascii="黑体" w:eastAsia="黑体" w:hAnsi="黑体" w:cs="Times New Roman"/>
          <w:color w:val="0070C0"/>
        </w:rPr>
      </w:pPr>
      <w:bookmarkStart w:id="0" w:name="_GoBack"/>
      <w:r w:rsidRPr="00D2255B">
        <w:rPr>
          <w:rFonts w:ascii="黑体" w:eastAsia="黑体" w:hAnsi="黑体" w:cs="Times New Roman"/>
          <w:noProof/>
          <w:color w:val="0070C0"/>
        </w:rPr>
        <w:drawing>
          <wp:anchor distT="0" distB="0" distL="114300" distR="114300" simplePos="0" relativeHeight="251658240" behindDoc="0" locked="0" layoutInCell="1" allowOverlap="1" wp14:anchorId="65E7D6C6" wp14:editId="0A275D8C">
            <wp:simplePos x="0" y="0"/>
            <wp:positionH relativeFrom="page">
              <wp:posOffset>10502900</wp:posOffset>
            </wp:positionH>
            <wp:positionV relativeFrom="topMargin">
              <wp:posOffset>10591800</wp:posOffset>
            </wp:positionV>
            <wp:extent cx="279400" cy="292100"/>
            <wp:effectExtent l="0" t="0" r="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507031" name=""/>
                    <pic:cNvPicPr>
                      <a:picLocks noChangeAspect="1"/>
                    </pic:cNvPicPr>
                  </pic:nvPicPr>
                  <pic:blipFill>
                    <a:blip r:embed="rId8"/>
                    <a:stretch>
                      <a:fillRect/>
                    </a:stretch>
                  </pic:blipFill>
                  <pic:spPr>
                    <a:xfrm>
                      <a:off x="0" y="0"/>
                      <a:ext cx="279400" cy="292100"/>
                    </a:xfrm>
                    <a:prstGeom prst="rect">
                      <a:avLst/>
                    </a:prstGeom>
                  </pic:spPr>
                </pic:pic>
              </a:graphicData>
            </a:graphic>
          </wp:anchor>
        </w:drawing>
      </w:r>
      <w:r w:rsidRPr="00D2255B">
        <w:rPr>
          <w:rFonts w:ascii="黑体" w:eastAsia="黑体" w:hAnsi="黑体" w:cs="Times New Roman"/>
          <w:color w:val="0070C0"/>
        </w:rPr>
        <w:t>第</w:t>
      </w:r>
      <w:r w:rsidRPr="00D2255B">
        <w:rPr>
          <w:rFonts w:ascii="黑体" w:eastAsia="黑体" w:hAnsi="黑体" w:cs="Times New Roman"/>
          <w:color w:val="0070C0"/>
        </w:rPr>
        <w:t>1</w:t>
      </w:r>
      <w:r w:rsidRPr="00D2255B">
        <w:rPr>
          <w:rFonts w:ascii="黑体" w:eastAsia="黑体" w:hAnsi="黑体" w:cs="Times New Roman"/>
          <w:color w:val="0070C0"/>
        </w:rPr>
        <w:t>节</w:t>
      </w:r>
      <w:r w:rsidRPr="00D2255B">
        <w:rPr>
          <w:rFonts w:ascii="黑体" w:eastAsia="黑体" w:hAnsi="黑体" w:cs="Times New Roman"/>
          <w:color w:val="0070C0"/>
        </w:rPr>
        <w:t xml:space="preserve"> </w:t>
      </w:r>
      <w:r w:rsidRPr="00D2255B">
        <w:rPr>
          <w:rFonts w:ascii="黑体" w:eastAsia="黑体" w:hAnsi="黑体" w:cs="Times New Roman"/>
          <w:color w:val="0070C0"/>
        </w:rPr>
        <w:t>光的直线传播</w:t>
      </w:r>
    </w:p>
    <w:bookmarkEnd w:id="0"/>
    <w:p w:rsidR="0008409B" w:rsidRDefault="003C6349">
      <w:pPr>
        <w:pStyle w:val="1"/>
        <w:spacing w:line="360" w:lineRule="auto"/>
        <w:ind w:firstLine="482"/>
        <w:rPr>
          <w:szCs w:val="24"/>
        </w:rPr>
      </w:pPr>
      <w:r>
        <w:rPr>
          <w:szCs w:val="24"/>
        </w:rPr>
        <w:t>教学目标</w:t>
      </w:r>
    </w:p>
    <w:p w:rsidR="0008409B" w:rsidRDefault="003C6349" w:rsidP="00293D7A">
      <w:pPr>
        <w:ind w:firstLine="480"/>
        <w:rPr>
          <w:rFonts w:cs="Times New Roman"/>
          <w:kern w:val="0"/>
          <w:sz w:val="24"/>
        </w:rPr>
      </w:pPr>
      <w:r>
        <w:rPr>
          <w:rFonts w:cs="Times New Roman"/>
          <w:kern w:val="0"/>
          <w:sz w:val="24"/>
        </w:rPr>
        <w:t>1.</w:t>
      </w:r>
      <w:r>
        <w:rPr>
          <w:rFonts w:cs="Times New Roman"/>
          <w:sz w:val="24"/>
        </w:rPr>
        <w:t>了解光源，知道光源的分类。</w:t>
      </w:r>
    </w:p>
    <w:p w:rsidR="0008409B" w:rsidRDefault="003C6349" w:rsidP="00293D7A">
      <w:pPr>
        <w:ind w:firstLine="480"/>
        <w:rPr>
          <w:rFonts w:cs="Times New Roman"/>
          <w:kern w:val="0"/>
          <w:sz w:val="24"/>
        </w:rPr>
      </w:pPr>
      <w:r>
        <w:rPr>
          <w:rFonts w:cs="Times New Roman"/>
          <w:kern w:val="0"/>
          <w:sz w:val="24"/>
        </w:rPr>
        <w:t>2.</w:t>
      </w:r>
      <w:r>
        <w:rPr>
          <w:rFonts w:cs="Times New Roman"/>
          <w:sz w:val="24"/>
        </w:rPr>
        <w:t>理解光沿直线传播及其应用。</w:t>
      </w:r>
    </w:p>
    <w:p w:rsidR="0008409B" w:rsidRDefault="003C6349" w:rsidP="00293D7A">
      <w:pPr>
        <w:ind w:firstLine="480"/>
        <w:rPr>
          <w:rFonts w:cs="Times New Roman"/>
          <w:kern w:val="0"/>
          <w:sz w:val="24"/>
        </w:rPr>
      </w:pPr>
      <w:r>
        <w:rPr>
          <w:rFonts w:cs="Times New Roman"/>
          <w:kern w:val="0"/>
          <w:sz w:val="24"/>
        </w:rPr>
        <w:t>3.</w:t>
      </w:r>
      <w:r>
        <w:rPr>
          <w:rFonts w:cs="Times New Roman"/>
          <w:sz w:val="24"/>
        </w:rPr>
        <w:t>了解光在真空和空气中的传播速度。</w:t>
      </w:r>
    </w:p>
    <w:p w:rsidR="0008409B" w:rsidRDefault="003C6349" w:rsidP="00293D7A">
      <w:pPr>
        <w:ind w:firstLine="480"/>
        <w:rPr>
          <w:rFonts w:cs="Times New Roman"/>
          <w:kern w:val="0"/>
          <w:sz w:val="24"/>
        </w:rPr>
      </w:pPr>
      <w:r>
        <w:rPr>
          <w:rFonts w:cs="Times New Roman"/>
          <w:sz w:val="24"/>
        </w:rPr>
        <w:t>4.</w:t>
      </w:r>
      <w:r>
        <w:rPr>
          <w:rFonts w:cs="Times New Roman"/>
          <w:sz w:val="24"/>
        </w:rPr>
        <w:t>通过观察光在空气、水和玻璃中传播的实验现象以及小孔成像实验，理解实验是研究物问题的重要方法。</w:t>
      </w:r>
    </w:p>
    <w:p w:rsidR="0008409B" w:rsidRDefault="003C6349" w:rsidP="00293D7A">
      <w:pPr>
        <w:ind w:firstLine="480"/>
        <w:rPr>
          <w:rFonts w:cs="Times New Roman"/>
          <w:sz w:val="24"/>
        </w:rPr>
      </w:pPr>
      <w:r>
        <w:rPr>
          <w:rFonts w:cs="Times New Roman"/>
          <w:sz w:val="24"/>
        </w:rPr>
        <w:t>5.</w:t>
      </w:r>
      <w:r>
        <w:rPr>
          <w:rFonts w:cs="Times New Roman"/>
          <w:sz w:val="24"/>
        </w:rPr>
        <w:t>通过观察、实验探究活动，</w:t>
      </w:r>
      <w:r>
        <w:rPr>
          <w:rFonts w:cs="Times New Roman"/>
          <w:kern w:val="0"/>
          <w:sz w:val="24"/>
        </w:rPr>
        <w:t>激发学生的学习兴趣和对科学的求知欲，</w:t>
      </w:r>
      <w:r>
        <w:rPr>
          <w:rFonts w:cs="Times New Roman"/>
          <w:sz w:val="24"/>
        </w:rPr>
        <w:t>养成学生尊重客观事实、实事求是的科学态度。</w:t>
      </w:r>
    </w:p>
    <w:p w:rsidR="0008409B" w:rsidRDefault="003C6349">
      <w:pPr>
        <w:pStyle w:val="1"/>
        <w:spacing w:line="360" w:lineRule="auto"/>
        <w:ind w:firstLine="482"/>
        <w:rPr>
          <w:szCs w:val="24"/>
        </w:rPr>
      </w:pPr>
      <w:r>
        <w:rPr>
          <w:szCs w:val="24"/>
        </w:rPr>
        <w:t>教学重点及难点</w:t>
      </w:r>
    </w:p>
    <w:p w:rsidR="0008409B" w:rsidRDefault="003C6349" w:rsidP="00293D7A">
      <w:pPr>
        <w:widowControl/>
        <w:ind w:firstLine="482"/>
        <w:rPr>
          <w:rFonts w:cs="Times New Roman"/>
          <w:sz w:val="24"/>
        </w:rPr>
      </w:pPr>
      <w:r>
        <w:rPr>
          <w:rFonts w:cs="Times New Roman"/>
          <w:b/>
          <w:bCs/>
          <w:color w:val="000000"/>
          <w:kern w:val="0"/>
          <w:sz w:val="24"/>
          <w:lang w:bidi="ar"/>
        </w:rPr>
        <w:t>教学重点：</w:t>
      </w:r>
      <w:r>
        <w:rPr>
          <w:rFonts w:cs="Times New Roman"/>
          <w:color w:val="000000"/>
          <w:kern w:val="0"/>
          <w:sz w:val="24"/>
          <w:lang w:bidi="ar"/>
        </w:rPr>
        <w:t>光的直线传播。</w:t>
      </w:r>
    </w:p>
    <w:p w:rsidR="0008409B" w:rsidRDefault="003C6349" w:rsidP="00293D7A">
      <w:pPr>
        <w:widowControl/>
        <w:ind w:firstLine="482"/>
        <w:rPr>
          <w:rFonts w:cs="Times New Roman"/>
          <w:sz w:val="24"/>
        </w:rPr>
      </w:pPr>
      <w:r>
        <w:rPr>
          <w:rFonts w:cs="Times New Roman"/>
          <w:b/>
          <w:bCs/>
          <w:color w:val="000000"/>
          <w:kern w:val="0"/>
          <w:sz w:val="24"/>
          <w:lang w:bidi="ar"/>
        </w:rPr>
        <w:t>教学难点：</w:t>
      </w:r>
      <w:r>
        <w:rPr>
          <w:rFonts w:cs="Times New Roman"/>
          <w:color w:val="000000"/>
          <w:kern w:val="0"/>
          <w:sz w:val="24"/>
          <w:lang w:bidi="ar"/>
        </w:rPr>
        <w:t>用光的直线传播来解释简单的光现象。</w:t>
      </w:r>
    </w:p>
    <w:p w:rsidR="0008409B" w:rsidRDefault="003C6349">
      <w:pPr>
        <w:pStyle w:val="1"/>
        <w:spacing w:line="360" w:lineRule="auto"/>
        <w:ind w:firstLine="482"/>
        <w:rPr>
          <w:szCs w:val="24"/>
        </w:rPr>
      </w:pPr>
      <w:r>
        <w:rPr>
          <w:szCs w:val="24"/>
        </w:rPr>
        <w:t>教学过程</w:t>
      </w:r>
    </w:p>
    <w:p w:rsidR="0008409B" w:rsidRDefault="003C6349">
      <w:pPr>
        <w:ind w:firstLineChars="0" w:firstLine="0"/>
        <w:rPr>
          <w:rFonts w:cs="Times New Roman"/>
          <w:b/>
          <w:bCs/>
          <w:sz w:val="24"/>
        </w:rPr>
      </w:pPr>
      <w:r>
        <w:rPr>
          <w:rFonts w:cs="Times New Roman"/>
          <w:b/>
          <w:bCs/>
          <w:sz w:val="24"/>
        </w:rPr>
        <w:t>一、新课导入</w:t>
      </w:r>
    </w:p>
    <w:p w:rsidR="0008409B" w:rsidRDefault="003C6349">
      <w:pPr>
        <w:ind w:firstLineChars="0" w:firstLine="420"/>
        <w:rPr>
          <w:rFonts w:cs="Times New Roman"/>
          <w:sz w:val="24"/>
        </w:rPr>
      </w:pPr>
      <w:r>
        <w:rPr>
          <w:rFonts w:cs="Times New Roman"/>
          <w:sz w:val="24"/>
        </w:rPr>
        <w:t>白天，阳光普照大地，夜间，星星点缀夜空，我们的生活，因为有光的存在，才会变得绚丽多彩，五彩缤纷。我们所能看到的太阳和大多数恒星都能发光，除此之外，一些动物也能发光，夏天。萤火虫在草丛中发光，在大海深处，水母、灯笼鱼、斧头鱼等也能发光，使幽暗的海底世界显得更加神秘莫测。今天我们就走进光的世界，一起研究光现象以及背后的规律。</w:t>
      </w:r>
    </w:p>
    <w:p w:rsidR="0008409B" w:rsidRDefault="003C6349">
      <w:pPr>
        <w:ind w:firstLineChars="0" w:firstLine="0"/>
        <w:rPr>
          <w:rFonts w:cs="Times New Roman"/>
          <w:b/>
          <w:sz w:val="24"/>
        </w:rPr>
      </w:pPr>
      <w:r>
        <w:rPr>
          <w:rFonts w:cs="Times New Roman"/>
          <w:b/>
          <w:sz w:val="24"/>
        </w:rPr>
        <w:t>二、新课讲授</w:t>
      </w:r>
    </w:p>
    <w:p w:rsidR="0008409B" w:rsidRDefault="003C6349" w:rsidP="00293D7A">
      <w:pPr>
        <w:ind w:firstLine="482"/>
        <w:rPr>
          <w:rFonts w:cs="Times New Roman"/>
          <w:b/>
          <w:bCs/>
          <w:sz w:val="24"/>
        </w:rPr>
      </w:pPr>
      <w:r>
        <w:rPr>
          <w:rFonts w:cs="Times New Roman" w:hint="eastAsia"/>
          <w:b/>
          <w:bCs/>
          <w:sz w:val="24"/>
        </w:rPr>
        <w:t>知识点一：</w:t>
      </w:r>
      <w:r>
        <w:rPr>
          <w:rFonts w:cs="Times New Roman"/>
          <w:b/>
          <w:bCs/>
          <w:sz w:val="24"/>
        </w:rPr>
        <w:t>光源</w:t>
      </w:r>
    </w:p>
    <w:p w:rsidR="0008409B" w:rsidRDefault="003C6349" w:rsidP="00293D7A">
      <w:pPr>
        <w:ind w:firstLine="480"/>
        <w:rPr>
          <w:rFonts w:cs="Times New Roman"/>
          <w:sz w:val="24"/>
        </w:rPr>
      </w:pPr>
      <w:r>
        <w:rPr>
          <w:rFonts w:cs="Times New Roman"/>
          <w:sz w:val="24"/>
        </w:rPr>
        <w:t>师问</w:t>
      </w:r>
      <w:r>
        <w:rPr>
          <w:rFonts w:cs="Times New Roman"/>
          <w:sz w:val="24"/>
        </w:rPr>
        <w:t>1</w:t>
      </w:r>
      <w:r>
        <w:rPr>
          <w:rFonts w:cs="Times New Roman"/>
          <w:sz w:val="24"/>
        </w:rPr>
        <w:t>：什么是光源？光源的分类。</w:t>
      </w:r>
    </w:p>
    <w:p w:rsidR="0008409B" w:rsidRDefault="003C6349" w:rsidP="00293D7A">
      <w:pPr>
        <w:ind w:firstLine="482"/>
        <w:rPr>
          <w:rFonts w:cs="Times New Roman"/>
          <w:kern w:val="0"/>
          <w:sz w:val="24"/>
        </w:rPr>
      </w:pPr>
      <w:r>
        <w:rPr>
          <w:rFonts w:cs="Times New Roman"/>
          <w:b/>
          <w:bCs/>
          <w:kern w:val="0"/>
          <w:sz w:val="24"/>
        </w:rPr>
        <w:lastRenderedPageBreak/>
        <w:t>光源：</w:t>
      </w:r>
      <w:r>
        <w:rPr>
          <w:rFonts w:cs="Times New Roman"/>
          <w:b/>
          <w:bCs/>
          <w:color w:val="FF0000"/>
          <w:kern w:val="0"/>
          <w:sz w:val="24"/>
          <w:em w:val="dot"/>
        </w:rPr>
        <w:t>能够发光</w:t>
      </w:r>
      <w:r>
        <w:rPr>
          <w:rFonts w:cs="Times New Roman"/>
          <w:kern w:val="0"/>
          <w:sz w:val="24"/>
        </w:rPr>
        <w:t>的物体叫做光源（</w:t>
      </w:r>
      <w:r>
        <w:rPr>
          <w:rFonts w:cs="Times New Roman"/>
          <w:color w:val="FF0000"/>
          <w:kern w:val="0"/>
          <w:sz w:val="24"/>
        </w:rPr>
        <w:t>“</w:t>
      </w:r>
      <w:r>
        <w:rPr>
          <w:rFonts w:cs="Times New Roman"/>
          <w:color w:val="FF0000"/>
          <w:kern w:val="0"/>
          <w:sz w:val="24"/>
        </w:rPr>
        <w:t>能够发光</w:t>
      </w:r>
      <w:r>
        <w:rPr>
          <w:rFonts w:cs="Times New Roman"/>
          <w:color w:val="FF0000"/>
          <w:kern w:val="0"/>
          <w:sz w:val="24"/>
        </w:rPr>
        <w:t>”4</w:t>
      </w:r>
      <w:r>
        <w:rPr>
          <w:rFonts w:cs="Times New Roman"/>
          <w:color w:val="FF0000"/>
          <w:kern w:val="0"/>
          <w:sz w:val="24"/>
        </w:rPr>
        <w:t>个字</w:t>
      </w:r>
      <w:r>
        <w:rPr>
          <w:rFonts w:cs="Times New Roman"/>
          <w:color w:val="FF0000"/>
          <w:kern w:val="0"/>
          <w:sz w:val="24"/>
        </w:rPr>
        <w:t>2</w:t>
      </w:r>
      <w:r>
        <w:rPr>
          <w:rFonts w:cs="Times New Roman"/>
          <w:color w:val="FF0000"/>
          <w:kern w:val="0"/>
          <w:sz w:val="24"/>
        </w:rPr>
        <w:t>个考点，考点</w:t>
      </w:r>
      <w:r>
        <w:rPr>
          <w:rFonts w:cs="Times New Roman"/>
          <w:color w:val="FF0000"/>
          <w:kern w:val="0"/>
          <w:sz w:val="24"/>
        </w:rPr>
        <w:t>1</w:t>
      </w:r>
      <w:r>
        <w:rPr>
          <w:rFonts w:cs="Times New Roman"/>
          <w:color w:val="FF0000"/>
          <w:kern w:val="0"/>
          <w:sz w:val="24"/>
        </w:rPr>
        <w:t>：能够发光的自然光源和人造光源；考点</w:t>
      </w:r>
      <w:r>
        <w:rPr>
          <w:rFonts w:cs="Times New Roman"/>
          <w:color w:val="FF0000"/>
          <w:kern w:val="0"/>
          <w:sz w:val="24"/>
        </w:rPr>
        <w:t>2</w:t>
      </w:r>
      <w:r>
        <w:rPr>
          <w:rFonts w:cs="Times New Roman"/>
          <w:color w:val="FF0000"/>
          <w:kern w:val="0"/>
          <w:sz w:val="24"/>
        </w:rPr>
        <w:t>：哪些是光源，哪些不是光源</w:t>
      </w:r>
      <w:r>
        <w:rPr>
          <w:rFonts w:cs="Times New Roman"/>
          <w:color w:val="FF0000"/>
          <w:kern w:val="0"/>
          <w:sz w:val="24"/>
        </w:rPr>
        <w:t>★</w:t>
      </w:r>
      <w:r>
        <w:rPr>
          <w:rFonts w:cs="Times New Roman"/>
          <w:color w:val="FF0000"/>
          <w:kern w:val="0"/>
          <w:sz w:val="24"/>
        </w:rPr>
        <w:t>。</w:t>
      </w:r>
      <w:r>
        <w:rPr>
          <w:rFonts w:cs="Times New Roman"/>
          <w:kern w:val="0"/>
          <w:sz w:val="24"/>
        </w:rPr>
        <w:t>）</w:t>
      </w:r>
    </w:p>
    <w:p w:rsidR="0008409B" w:rsidRDefault="003C6349" w:rsidP="00293D7A">
      <w:pPr>
        <w:ind w:firstLine="482"/>
        <w:rPr>
          <w:rFonts w:cs="Times New Roman"/>
          <w:kern w:val="0"/>
          <w:sz w:val="24"/>
        </w:rPr>
      </w:pPr>
      <w:r>
        <w:rPr>
          <w:rFonts w:cs="Times New Roman"/>
          <w:b/>
          <w:bCs/>
          <w:kern w:val="0"/>
          <w:sz w:val="24"/>
        </w:rPr>
        <w:t>天然光源：</w:t>
      </w:r>
      <w:r>
        <w:rPr>
          <w:rFonts w:cs="Times New Roman"/>
          <w:kern w:val="0"/>
          <w:sz w:val="24"/>
        </w:rPr>
        <w:t>太阳、萤火虫、水母、灯笼鱼、恒星。</w:t>
      </w:r>
    </w:p>
    <w:p w:rsidR="0008409B" w:rsidRDefault="003C6349" w:rsidP="00293D7A">
      <w:pPr>
        <w:ind w:firstLine="482"/>
        <w:rPr>
          <w:rFonts w:cs="Times New Roman"/>
          <w:kern w:val="0"/>
          <w:sz w:val="24"/>
        </w:rPr>
      </w:pPr>
      <w:r>
        <w:rPr>
          <w:rFonts w:cs="Times New Roman"/>
          <w:b/>
          <w:bCs/>
          <w:kern w:val="0"/>
          <w:sz w:val="24"/>
        </w:rPr>
        <w:t>人造光源：</w:t>
      </w:r>
      <w:r>
        <w:rPr>
          <w:rFonts w:cs="Times New Roman"/>
          <w:kern w:val="0"/>
          <w:sz w:val="24"/>
        </w:rPr>
        <w:t>电灯、蜡烛、火炬。</w:t>
      </w:r>
    </w:p>
    <w:p w:rsidR="0008409B" w:rsidRDefault="003C6349" w:rsidP="00293D7A">
      <w:pPr>
        <w:ind w:firstLine="480"/>
        <w:rPr>
          <w:rStyle w:val="2Char0"/>
          <w:rFonts w:cs="Times New Roman"/>
          <w:sz w:val="24"/>
        </w:rPr>
      </w:pPr>
      <w:r>
        <w:rPr>
          <w:rFonts w:cs="Times New Roman"/>
          <w:kern w:val="0"/>
          <w:sz w:val="24"/>
        </w:rPr>
        <w:t>非光源：</w:t>
      </w:r>
      <w:r>
        <w:rPr>
          <w:rStyle w:val="2Char0"/>
          <w:rFonts w:cs="Times New Roman"/>
          <w:sz w:val="24"/>
        </w:rPr>
        <w:t>月亮、钻石、平面镜；投影幕布、行星不是光源。</w:t>
      </w:r>
    </w:p>
    <w:p w:rsidR="0008409B" w:rsidRDefault="003C6349" w:rsidP="00293D7A">
      <w:pPr>
        <w:ind w:firstLine="480"/>
        <w:rPr>
          <w:rStyle w:val="2Char0"/>
          <w:rFonts w:cs="Times New Roman"/>
          <w:color w:val="FF0000"/>
          <w:sz w:val="24"/>
        </w:rPr>
      </w:pPr>
      <w:r>
        <w:rPr>
          <w:rStyle w:val="2Char0"/>
          <w:rFonts w:cs="Times New Roman"/>
          <w:color w:val="FF0000"/>
          <w:sz w:val="24"/>
        </w:rPr>
        <w:t>注意：电影银幕是否是光源。（这个问题很有争议，如果是传统的电影放映，那么还是通过电影放映机进行投射的，不是光源，如果是现代的电影银幕，那么算作是光源，因此这样的问题在课堂上最好不要出现，考试也很少遇到这样的问题）。</w:t>
      </w:r>
    </w:p>
    <w:p w:rsidR="0008409B" w:rsidRDefault="003C6349" w:rsidP="00293D7A">
      <w:pPr>
        <w:ind w:firstLine="480"/>
        <w:rPr>
          <w:rStyle w:val="2Char0"/>
          <w:rFonts w:cs="Times New Roman"/>
          <w:color w:val="FF0000"/>
          <w:sz w:val="24"/>
        </w:rPr>
      </w:pPr>
      <w:r>
        <w:rPr>
          <w:rStyle w:val="2Char0"/>
          <w:rFonts w:cs="Times New Roman"/>
          <w:color w:val="FF0000"/>
          <w:sz w:val="24"/>
        </w:rPr>
        <w:t>问：星星是不是光源</w:t>
      </w:r>
    </w:p>
    <w:p w:rsidR="0008409B" w:rsidRDefault="003C6349" w:rsidP="00293D7A">
      <w:pPr>
        <w:ind w:firstLine="480"/>
        <w:rPr>
          <w:rStyle w:val="2Char0"/>
          <w:rFonts w:cs="Times New Roman"/>
          <w:color w:val="FF0000"/>
          <w:sz w:val="24"/>
        </w:rPr>
      </w:pPr>
      <w:r>
        <w:rPr>
          <w:rStyle w:val="2Char0"/>
          <w:rFonts w:cs="Times New Roman"/>
          <w:color w:val="FF0000"/>
          <w:sz w:val="24"/>
        </w:rPr>
        <w:t>答：</w:t>
      </w:r>
      <w:r>
        <w:rPr>
          <w:rStyle w:val="2Char0"/>
          <w:rFonts w:cs="Times New Roman"/>
          <w:color w:val="FF0000"/>
          <w:sz w:val="24"/>
        </w:rPr>
        <w:t>——</w:t>
      </w:r>
      <w:r>
        <w:rPr>
          <w:rStyle w:val="2Char0"/>
          <w:rFonts w:cs="Times New Roman"/>
          <w:color w:val="FF0000"/>
          <w:sz w:val="24"/>
        </w:rPr>
        <w:t>恒星是光源，如太阳。</w:t>
      </w:r>
      <w:r>
        <w:rPr>
          <w:rStyle w:val="2Char0"/>
          <w:rFonts w:cs="Times New Roman"/>
          <w:color w:val="FF0000"/>
          <w:sz w:val="24"/>
        </w:rPr>
        <w:t>——</w:t>
      </w:r>
      <w:r>
        <w:rPr>
          <w:rStyle w:val="2Char0"/>
          <w:rFonts w:cs="Times New Roman"/>
          <w:color w:val="FF0000"/>
          <w:sz w:val="24"/>
        </w:rPr>
        <w:t>行星不是光源</w:t>
      </w:r>
    </w:p>
    <w:p w:rsidR="0008409B" w:rsidRDefault="003C6349" w:rsidP="00293D7A">
      <w:pPr>
        <w:ind w:firstLine="480"/>
        <w:rPr>
          <w:rStyle w:val="2Char0"/>
          <w:rFonts w:cs="Times New Roman"/>
          <w:sz w:val="24"/>
        </w:rPr>
      </w:pPr>
      <w:r>
        <w:rPr>
          <w:rStyle w:val="2Char0"/>
          <w:rFonts w:cs="Times New Roman"/>
          <w:sz w:val="24"/>
        </w:rPr>
        <w:t>【例题】下列物体中一定是光源的有</w:t>
      </w:r>
      <w:r>
        <w:rPr>
          <w:rStyle w:val="2Char0"/>
          <w:rFonts w:cs="Times New Roman"/>
          <w:sz w:val="24"/>
          <w:u w:val="single"/>
        </w:rPr>
        <w:t xml:space="preserve">           </w:t>
      </w:r>
      <w:r>
        <w:rPr>
          <w:rStyle w:val="2Char0"/>
          <w:rFonts w:cs="Times New Roman"/>
          <w:sz w:val="24"/>
        </w:rPr>
        <w:t>。（填序号）</w:t>
      </w:r>
    </w:p>
    <w:p w:rsidR="0008409B" w:rsidRDefault="003C6349" w:rsidP="00293D7A">
      <w:pPr>
        <w:ind w:firstLine="480"/>
        <w:rPr>
          <w:rStyle w:val="2Char0"/>
          <w:rFonts w:cs="Times New Roman"/>
          <w:sz w:val="24"/>
        </w:rPr>
      </w:pPr>
      <w:r>
        <w:rPr>
          <w:rStyle w:val="2Char0"/>
          <w:rFonts w:cs="Times New Roman"/>
          <w:sz w:val="24"/>
        </w:rPr>
        <w:t>①</w:t>
      </w:r>
      <w:r>
        <w:rPr>
          <w:rStyle w:val="2Char0"/>
          <w:rFonts w:cs="Times New Roman"/>
          <w:sz w:val="24"/>
        </w:rPr>
        <w:t>太阳</w:t>
      </w:r>
      <w:r>
        <w:rPr>
          <w:rStyle w:val="2Char0"/>
          <w:rFonts w:cs="Times New Roman"/>
          <w:sz w:val="24"/>
        </w:rPr>
        <w:t xml:space="preserve">  ②</w:t>
      </w:r>
      <w:r>
        <w:rPr>
          <w:rStyle w:val="2Char0"/>
          <w:rFonts w:cs="Times New Roman"/>
          <w:sz w:val="24"/>
        </w:rPr>
        <w:t>月亮</w:t>
      </w:r>
      <w:r>
        <w:rPr>
          <w:rStyle w:val="2Char0"/>
          <w:rFonts w:cs="Times New Roman"/>
          <w:sz w:val="24"/>
        </w:rPr>
        <w:t xml:space="preserve">  ③</w:t>
      </w:r>
      <w:r>
        <w:rPr>
          <w:rStyle w:val="2Char0"/>
          <w:rFonts w:cs="Times New Roman"/>
          <w:sz w:val="24"/>
        </w:rPr>
        <w:t>钻石</w:t>
      </w:r>
      <w:r>
        <w:rPr>
          <w:rStyle w:val="2Char0"/>
          <w:rFonts w:cs="Times New Roman"/>
          <w:sz w:val="24"/>
        </w:rPr>
        <w:t xml:space="preserve">  ④</w:t>
      </w:r>
      <w:r>
        <w:rPr>
          <w:rStyle w:val="2Char0"/>
          <w:rFonts w:cs="Times New Roman"/>
          <w:sz w:val="24"/>
        </w:rPr>
        <w:t>自行车的尾灯</w:t>
      </w:r>
      <w:r>
        <w:rPr>
          <w:rStyle w:val="2Char0"/>
          <w:rFonts w:cs="Times New Roman"/>
          <w:sz w:val="24"/>
        </w:rPr>
        <w:t xml:space="preserve">  ⑤</w:t>
      </w:r>
      <w:r>
        <w:rPr>
          <w:rStyle w:val="2Char0"/>
          <w:rFonts w:cs="Times New Roman"/>
          <w:sz w:val="24"/>
        </w:rPr>
        <w:t>蜡烛的火焰</w:t>
      </w:r>
      <w:r>
        <w:rPr>
          <w:rStyle w:val="2Char0"/>
          <w:rFonts w:cs="Times New Roman"/>
          <w:sz w:val="24"/>
        </w:rPr>
        <w:t xml:space="preserve">  ⑥</w:t>
      </w:r>
      <w:r>
        <w:rPr>
          <w:rStyle w:val="2Char0"/>
          <w:rFonts w:cs="Times New Roman"/>
          <w:sz w:val="24"/>
        </w:rPr>
        <w:t>正在发光的萤光虫</w:t>
      </w:r>
      <w:r>
        <w:rPr>
          <w:rStyle w:val="2Char0"/>
          <w:rFonts w:cs="Times New Roman"/>
          <w:sz w:val="24"/>
        </w:rPr>
        <w:t xml:space="preserve">  </w:t>
      </w:r>
    </w:p>
    <w:p w:rsidR="0008409B" w:rsidRDefault="003C6349" w:rsidP="00293D7A">
      <w:pPr>
        <w:ind w:firstLine="482"/>
        <w:rPr>
          <w:rStyle w:val="2Char0"/>
          <w:rFonts w:cs="Times New Roman"/>
          <w:sz w:val="24"/>
        </w:rPr>
      </w:pPr>
      <w:r>
        <w:rPr>
          <w:rStyle w:val="2Char0"/>
          <w:rFonts w:cs="Times New Roman"/>
          <w:b/>
          <w:bCs/>
          <w:sz w:val="24"/>
        </w:rPr>
        <w:t>方法点拨：</w:t>
      </w:r>
      <w:r>
        <w:rPr>
          <w:rStyle w:val="2Char0"/>
          <w:rFonts w:cs="Times New Roman"/>
          <w:sz w:val="24"/>
        </w:rPr>
        <w:t>运用概念辨析法分析，判断一个物体是否是光源，关键是看它本身能否发光。</w:t>
      </w:r>
    </w:p>
    <w:p w:rsidR="0008409B" w:rsidRDefault="003C6349" w:rsidP="00293D7A">
      <w:pPr>
        <w:ind w:firstLine="480"/>
        <w:rPr>
          <w:rStyle w:val="2Char0"/>
          <w:rFonts w:cs="Times New Roman"/>
          <w:sz w:val="24"/>
        </w:rPr>
      </w:pPr>
      <w:r>
        <w:rPr>
          <w:rStyle w:val="2Char0"/>
          <w:rFonts w:cs="Times New Roman"/>
          <w:sz w:val="24"/>
        </w:rPr>
        <w:t>注意：在光源的定义中，讲到能够发光，但没有说明一定正在发光，因此和声源的定义方式不同。</w:t>
      </w:r>
    </w:p>
    <w:p w:rsidR="0008409B" w:rsidRDefault="003C6349" w:rsidP="00293D7A">
      <w:pPr>
        <w:ind w:firstLine="482"/>
        <w:rPr>
          <w:rFonts w:cs="Times New Roman"/>
          <w:b/>
          <w:bCs/>
          <w:sz w:val="24"/>
        </w:rPr>
      </w:pPr>
      <w:r>
        <w:rPr>
          <w:rFonts w:cs="Times New Roman" w:hint="eastAsia"/>
          <w:b/>
          <w:bCs/>
          <w:sz w:val="24"/>
        </w:rPr>
        <w:t>知识点二：</w:t>
      </w:r>
      <w:r>
        <w:rPr>
          <w:rFonts w:cs="Times New Roman"/>
          <w:b/>
          <w:bCs/>
          <w:sz w:val="24"/>
        </w:rPr>
        <w:t>光的直线传播</w:t>
      </w:r>
    </w:p>
    <w:p w:rsidR="0008409B" w:rsidRDefault="003C6349" w:rsidP="00293D7A">
      <w:pPr>
        <w:ind w:firstLine="482"/>
        <w:rPr>
          <w:rFonts w:cs="Times New Roman"/>
          <w:b/>
          <w:bCs/>
          <w:sz w:val="24"/>
        </w:rPr>
      </w:pPr>
      <w:r>
        <w:rPr>
          <w:rFonts w:cs="Times New Roman"/>
          <w:b/>
          <w:bCs/>
          <w:sz w:val="24"/>
        </w:rPr>
        <w:t>（</w:t>
      </w:r>
      <w:r>
        <w:rPr>
          <w:rFonts w:cs="Times New Roman"/>
          <w:b/>
          <w:bCs/>
          <w:sz w:val="24"/>
        </w:rPr>
        <w:t>1</w:t>
      </w:r>
      <w:r>
        <w:rPr>
          <w:rFonts w:cs="Times New Roman"/>
          <w:b/>
          <w:bCs/>
          <w:sz w:val="24"/>
        </w:rPr>
        <w:t>）光沿直线传播</w:t>
      </w:r>
    </w:p>
    <w:p w:rsidR="0008409B" w:rsidRDefault="003C6349" w:rsidP="00293D7A">
      <w:pPr>
        <w:ind w:firstLine="482"/>
        <w:rPr>
          <w:rFonts w:cs="Times New Roman"/>
          <w:sz w:val="24"/>
        </w:rPr>
      </w:pPr>
      <w:r>
        <w:rPr>
          <w:rFonts w:cs="Times New Roman"/>
          <w:b/>
          <w:bCs/>
          <w:sz w:val="24"/>
        </w:rPr>
        <w:t>师：</w:t>
      </w:r>
      <w:r>
        <w:rPr>
          <w:rFonts w:cs="Times New Roman"/>
          <w:sz w:val="24"/>
        </w:rPr>
        <w:t>光在空气中是如何传播的？</w:t>
      </w:r>
    </w:p>
    <w:p w:rsidR="0008409B" w:rsidRDefault="003C6349" w:rsidP="00293D7A">
      <w:pPr>
        <w:ind w:firstLine="480"/>
        <w:rPr>
          <w:rFonts w:cs="Times New Roman"/>
          <w:sz w:val="24"/>
        </w:rPr>
      </w:pPr>
      <w:r>
        <w:rPr>
          <w:rFonts w:cs="Times New Roman"/>
          <w:color w:val="FF0000"/>
          <w:sz w:val="24"/>
        </w:rPr>
        <w:t>在有雾的天气</w:t>
      </w:r>
      <w:r>
        <w:rPr>
          <w:rFonts w:cs="Times New Roman"/>
          <w:sz w:val="24"/>
        </w:rPr>
        <w:t>可以看到光在树丛中穿过，汽车车灯光，放映机光线。</w:t>
      </w:r>
    </w:p>
    <w:p w:rsidR="0008409B" w:rsidRDefault="003C6349" w:rsidP="00293D7A">
      <w:pPr>
        <w:ind w:firstLine="482"/>
        <w:rPr>
          <w:rFonts w:cs="Times New Roman"/>
          <w:sz w:val="24"/>
        </w:rPr>
      </w:pPr>
      <w:r>
        <w:rPr>
          <w:rFonts w:cs="Times New Roman"/>
          <w:b/>
          <w:bCs/>
          <w:sz w:val="24"/>
        </w:rPr>
        <w:t>学生：</w:t>
      </w:r>
      <w:r>
        <w:rPr>
          <w:rFonts w:cs="Times New Roman"/>
          <w:sz w:val="24"/>
        </w:rPr>
        <w:t>这些现象说明光在空气中沿直线传播。</w:t>
      </w:r>
    </w:p>
    <w:p w:rsidR="0008409B" w:rsidRDefault="003C6349" w:rsidP="00293D7A">
      <w:pPr>
        <w:ind w:firstLine="482"/>
        <w:rPr>
          <w:rFonts w:cs="Times New Roman"/>
          <w:sz w:val="24"/>
        </w:rPr>
      </w:pPr>
      <w:r>
        <w:rPr>
          <w:rFonts w:cs="Times New Roman"/>
          <w:b/>
          <w:bCs/>
          <w:sz w:val="24"/>
        </w:rPr>
        <w:t>演示</w:t>
      </w:r>
      <w:r>
        <w:rPr>
          <w:rFonts w:cs="Times New Roman"/>
          <w:b/>
          <w:bCs/>
          <w:sz w:val="24"/>
        </w:rPr>
        <w:t>1</w:t>
      </w:r>
      <w:r>
        <w:rPr>
          <w:rFonts w:cs="Times New Roman"/>
          <w:b/>
          <w:bCs/>
          <w:sz w:val="24"/>
        </w:rPr>
        <w:t>：</w:t>
      </w:r>
      <w:r>
        <w:rPr>
          <w:rFonts w:cs="Times New Roman"/>
          <w:sz w:val="24"/>
        </w:rPr>
        <w:t>在盛水的玻璃中滴入几滴牛奶，用激光笔将一束光照射到水中，观察光传播的径迹。</w:t>
      </w:r>
    </w:p>
    <w:p w:rsidR="0008409B" w:rsidRDefault="003C6349" w:rsidP="00293D7A">
      <w:pPr>
        <w:ind w:firstLine="482"/>
        <w:rPr>
          <w:rFonts w:cs="Times New Roman"/>
          <w:kern w:val="0"/>
          <w:sz w:val="24"/>
        </w:rPr>
      </w:pPr>
      <w:bookmarkStart w:id="1" w:name="OLE_LINK2"/>
      <w:r>
        <w:rPr>
          <w:rFonts w:cs="Times New Roman"/>
          <w:b/>
          <w:bCs/>
          <w:sz w:val="24"/>
        </w:rPr>
        <w:t>演示</w:t>
      </w:r>
      <w:r>
        <w:rPr>
          <w:rFonts w:cs="Times New Roman"/>
          <w:b/>
          <w:bCs/>
          <w:sz w:val="24"/>
        </w:rPr>
        <w:t>2</w:t>
      </w:r>
      <w:r>
        <w:rPr>
          <w:rFonts w:cs="Times New Roman"/>
          <w:b/>
          <w:bCs/>
          <w:sz w:val="24"/>
        </w:rPr>
        <w:t>：</w:t>
      </w:r>
      <w:bookmarkEnd w:id="1"/>
      <w:r>
        <w:rPr>
          <w:rFonts w:cs="Times New Roman"/>
          <w:kern w:val="0"/>
          <w:sz w:val="24"/>
        </w:rPr>
        <w:t>让激光笔发出激光在空气中传播，观察其传播路径。（</w:t>
      </w:r>
      <w:r>
        <w:rPr>
          <w:rFonts w:cs="Times New Roman"/>
          <w:color w:val="FF0000"/>
          <w:kern w:val="0"/>
          <w:sz w:val="24"/>
        </w:rPr>
        <w:t>为了更清楚的显示光传播的路径，可沿着激光的传播路径喷雾，或者在暗室中进行实验。本实验和课本上前面给的有雾的天气可以更好的看到光线，效果一样，都是为了更清晰的显示光线，丁达尔效应</w:t>
      </w:r>
      <w:r>
        <w:rPr>
          <w:rFonts w:cs="Times New Roman"/>
          <w:kern w:val="0"/>
          <w:sz w:val="24"/>
        </w:rPr>
        <w:t>）</w:t>
      </w:r>
    </w:p>
    <w:p w:rsidR="0008409B" w:rsidRDefault="003C6349" w:rsidP="00293D7A">
      <w:pPr>
        <w:ind w:firstLine="482"/>
        <w:rPr>
          <w:rFonts w:cs="Times New Roman"/>
          <w:sz w:val="24"/>
        </w:rPr>
      </w:pPr>
      <w:r>
        <w:rPr>
          <w:rFonts w:cs="Times New Roman"/>
          <w:b/>
          <w:bCs/>
          <w:sz w:val="24"/>
        </w:rPr>
        <w:lastRenderedPageBreak/>
        <w:t>演示</w:t>
      </w:r>
      <w:r>
        <w:rPr>
          <w:rFonts w:cs="Times New Roman"/>
          <w:b/>
          <w:bCs/>
          <w:sz w:val="24"/>
        </w:rPr>
        <w:t>3</w:t>
      </w:r>
      <w:r>
        <w:rPr>
          <w:rFonts w:cs="Times New Roman"/>
          <w:b/>
          <w:bCs/>
          <w:sz w:val="24"/>
        </w:rPr>
        <w:t>：</w:t>
      </w:r>
      <w:r>
        <w:rPr>
          <w:rFonts w:cs="Times New Roman"/>
          <w:kern w:val="0"/>
          <w:sz w:val="24"/>
        </w:rPr>
        <w:t>让激光笔发出激光射向玻璃中，观察其传播路径。</w:t>
      </w:r>
    </w:p>
    <w:p w:rsidR="0008409B" w:rsidRDefault="003C6349" w:rsidP="00293D7A">
      <w:pPr>
        <w:ind w:firstLine="482"/>
        <w:rPr>
          <w:rFonts w:cs="Times New Roman"/>
          <w:b/>
          <w:bCs/>
          <w:sz w:val="24"/>
        </w:rPr>
      </w:pPr>
      <w:r>
        <w:rPr>
          <w:rFonts w:cs="Times New Roman"/>
          <w:b/>
          <w:bCs/>
          <w:sz w:val="24"/>
        </w:rPr>
        <w:t>总结：光在均匀的空气、液体、固体中，沿直线传播。空气、液体、固体等叫做介质。</w:t>
      </w:r>
    </w:p>
    <w:p w:rsidR="0008409B" w:rsidRDefault="003C6349" w:rsidP="00293D7A">
      <w:pPr>
        <w:ind w:firstLine="482"/>
        <w:rPr>
          <w:rFonts w:cs="Times New Roman"/>
          <w:b/>
          <w:bCs/>
          <w:color w:val="FF0000"/>
          <w:sz w:val="24"/>
        </w:rPr>
      </w:pPr>
      <w:r>
        <w:rPr>
          <w:rFonts w:cs="Times New Roman"/>
          <w:b/>
          <w:bCs/>
          <w:color w:val="FF0000"/>
          <w:sz w:val="24"/>
        </w:rPr>
        <w:t>注意：在探究空气中光沿直线传播、同种均匀介质中光沿直线传播、在光的反</w:t>
      </w:r>
      <w:r>
        <w:rPr>
          <w:rFonts w:cs="Times New Roman"/>
          <w:b/>
          <w:bCs/>
          <w:color w:val="FF0000"/>
          <w:sz w:val="24"/>
        </w:rPr>
        <w:t>射中显示光路，分别加了烟雾（较暗的环境中进行）、牛奶、白色硬纸板。因此上述三种的作用都可以描述为</w:t>
      </w:r>
      <w:r>
        <w:rPr>
          <w:rFonts w:cs="Times New Roman"/>
          <w:b/>
          <w:bCs/>
          <w:color w:val="FF0000"/>
          <w:sz w:val="24"/>
        </w:rPr>
        <w:t>“</w:t>
      </w:r>
      <w:r>
        <w:rPr>
          <w:rFonts w:cs="Times New Roman"/>
          <w:b/>
          <w:bCs/>
          <w:color w:val="FF0000"/>
          <w:sz w:val="24"/>
        </w:rPr>
        <w:t>为了更清晰的显示光传播的路径</w:t>
      </w:r>
      <w:r>
        <w:rPr>
          <w:rFonts w:cs="Times New Roman"/>
          <w:b/>
          <w:bCs/>
          <w:color w:val="FF0000"/>
          <w:sz w:val="24"/>
        </w:rPr>
        <w:t>”</w:t>
      </w:r>
      <w:r>
        <w:rPr>
          <w:rFonts w:cs="Times New Roman"/>
          <w:b/>
          <w:bCs/>
          <w:color w:val="FF0000"/>
          <w:sz w:val="24"/>
        </w:rPr>
        <w:t>。</w:t>
      </w:r>
    </w:p>
    <w:p w:rsidR="0008409B" w:rsidRDefault="003C6349" w:rsidP="00293D7A">
      <w:pPr>
        <w:ind w:firstLine="482"/>
        <w:rPr>
          <w:rFonts w:cs="Times New Roman"/>
          <w:b/>
          <w:bCs/>
          <w:color w:val="FF0000"/>
          <w:sz w:val="24"/>
        </w:rPr>
      </w:pPr>
      <w:r>
        <w:rPr>
          <w:rFonts w:cs="Times New Roman"/>
          <w:b/>
          <w:bCs/>
          <w:color w:val="FF0000"/>
          <w:sz w:val="24"/>
        </w:rPr>
        <w:t>同时，口头上表述的固态、液态、与固体、液体意思不同，因此不能混为一谈，例如格式应该描述为</w:t>
      </w:r>
      <w:r>
        <w:rPr>
          <w:rFonts w:cs="Times New Roman"/>
          <w:b/>
          <w:bCs/>
          <w:color w:val="FF0000"/>
          <w:sz w:val="24"/>
        </w:rPr>
        <w:t>“</w:t>
      </w:r>
      <w:r>
        <w:rPr>
          <w:rFonts w:cs="Times New Roman"/>
          <w:b/>
          <w:bCs/>
          <w:color w:val="FF0000"/>
          <w:sz w:val="24"/>
        </w:rPr>
        <w:t>在固体中或在液体中</w:t>
      </w:r>
      <w:r>
        <w:rPr>
          <w:rFonts w:cs="Times New Roman"/>
          <w:b/>
          <w:bCs/>
          <w:color w:val="FF0000"/>
          <w:sz w:val="24"/>
        </w:rPr>
        <w:t>”</w:t>
      </w:r>
      <w:r>
        <w:rPr>
          <w:rFonts w:cs="Times New Roman"/>
          <w:b/>
          <w:bCs/>
          <w:color w:val="FF0000"/>
          <w:sz w:val="24"/>
        </w:rPr>
        <w:t>，</w:t>
      </w:r>
      <w:r>
        <w:rPr>
          <w:rFonts w:cs="Times New Roman"/>
          <w:b/>
          <w:bCs/>
          <w:color w:val="FF0000"/>
          <w:sz w:val="24"/>
        </w:rPr>
        <w:t>“</w:t>
      </w:r>
      <w:r>
        <w:rPr>
          <w:rFonts w:cs="Times New Roman"/>
          <w:b/>
          <w:bCs/>
          <w:color w:val="FF0000"/>
          <w:sz w:val="24"/>
        </w:rPr>
        <w:t>物质处于固态或液态</w:t>
      </w:r>
      <w:r>
        <w:rPr>
          <w:rFonts w:cs="Times New Roman"/>
          <w:b/>
          <w:bCs/>
          <w:color w:val="FF0000"/>
          <w:sz w:val="24"/>
        </w:rPr>
        <w:t>”</w:t>
      </w:r>
    </w:p>
    <w:p w:rsidR="0008409B" w:rsidRDefault="003C6349" w:rsidP="00293D7A">
      <w:pPr>
        <w:ind w:firstLine="482"/>
        <w:rPr>
          <w:rFonts w:cs="Times New Roman"/>
          <w:b/>
          <w:bCs/>
          <w:color w:val="FF0000"/>
          <w:sz w:val="24"/>
        </w:rPr>
      </w:pPr>
      <w:r>
        <w:rPr>
          <w:rFonts w:cs="Times New Roman"/>
          <w:b/>
          <w:bCs/>
          <w:color w:val="FF0000"/>
          <w:sz w:val="24"/>
        </w:rPr>
        <w:t>实验中分别让光在不同介质中进行实验，从而得出结论，目的是让实验结论更具有普遍性。</w:t>
      </w:r>
    </w:p>
    <w:p w:rsidR="0008409B" w:rsidRDefault="003C6349" w:rsidP="00293D7A">
      <w:pPr>
        <w:ind w:firstLine="482"/>
        <w:rPr>
          <w:rFonts w:cs="Times New Roman"/>
          <w:b/>
          <w:bCs/>
          <w:color w:val="FF0000"/>
          <w:sz w:val="24"/>
        </w:rPr>
      </w:pPr>
      <w:r>
        <w:rPr>
          <w:rFonts w:cs="Times New Roman"/>
          <w:b/>
          <w:bCs/>
          <w:color w:val="FF0000"/>
          <w:sz w:val="24"/>
        </w:rPr>
        <w:t>初中阶段对于</w:t>
      </w:r>
      <w:r>
        <w:rPr>
          <w:rFonts w:cs="Times New Roman"/>
          <w:b/>
          <w:bCs/>
          <w:color w:val="FF0000"/>
          <w:sz w:val="24"/>
        </w:rPr>
        <w:t>“</w:t>
      </w:r>
      <w:r>
        <w:rPr>
          <w:rFonts w:cs="Times New Roman"/>
          <w:b/>
          <w:bCs/>
          <w:color w:val="FF0000"/>
          <w:sz w:val="24"/>
        </w:rPr>
        <w:t>多次实验</w:t>
      </w:r>
      <w:r>
        <w:rPr>
          <w:rFonts w:cs="Times New Roman"/>
          <w:b/>
          <w:bCs/>
          <w:color w:val="FF0000"/>
          <w:sz w:val="24"/>
        </w:rPr>
        <w:t>”</w:t>
      </w:r>
      <w:r>
        <w:rPr>
          <w:rFonts w:cs="Times New Roman"/>
          <w:b/>
          <w:bCs/>
          <w:color w:val="FF0000"/>
          <w:sz w:val="24"/>
        </w:rPr>
        <w:t>的作用仅仅如下两点：</w:t>
      </w:r>
    </w:p>
    <w:p w:rsidR="0008409B" w:rsidRDefault="003C6349">
      <w:pPr>
        <w:ind w:firstLine="420"/>
        <w:rPr>
          <w:rFonts w:cs="Times New Roman"/>
          <w:b/>
          <w:bCs/>
          <w:color w:val="FF0000"/>
          <w:sz w:val="24"/>
        </w:rPr>
      </w:pPr>
      <w:r>
        <w:rPr>
          <w:rFonts w:cs="Times New Roman"/>
          <w:noProof/>
        </w:rPr>
        <w:drawing>
          <wp:inline distT="0" distB="0" distL="114300" distR="114300">
            <wp:extent cx="2376170" cy="812800"/>
            <wp:effectExtent l="0" t="0" r="5080" b="635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057038" name="图片 6"/>
                    <pic:cNvPicPr>
                      <a:picLocks noChangeAspect="1"/>
                    </pic:cNvPicPr>
                  </pic:nvPicPr>
                  <pic:blipFill>
                    <a:blip r:embed="rId9"/>
                    <a:stretch>
                      <a:fillRect/>
                    </a:stretch>
                  </pic:blipFill>
                  <pic:spPr>
                    <a:xfrm>
                      <a:off x="0" y="0"/>
                      <a:ext cx="2376170" cy="812800"/>
                    </a:xfrm>
                    <a:prstGeom prst="rect">
                      <a:avLst/>
                    </a:prstGeom>
                    <a:noFill/>
                    <a:ln>
                      <a:noFill/>
                    </a:ln>
                  </pic:spPr>
                </pic:pic>
              </a:graphicData>
            </a:graphic>
          </wp:inline>
        </w:drawing>
      </w:r>
    </w:p>
    <w:p w:rsidR="0008409B" w:rsidRDefault="003C6349" w:rsidP="00293D7A">
      <w:pPr>
        <w:ind w:firstLine="482"/>
        <w:rPr>
          <w:rFonts w:cs="Times New Roman"/>
          <w:b/>
          <w:bCs/>
          <w:sz w:val="24"/>
        </w:rPr>
      </w:pPr>
      <w:r>
        <w:rPr>
          <w:rFonts w:cs="Times New Roman"/>
          <w:b/>
          <w:bCs/>
          <w:sz w:val="24"/>
        </w:rPr>
        <w:t>（</w:t>
      </w:r>
      <w:r>
        <w:rPr>
          <w:rFonts w:cs="Times New Roman"/>
          <w:b/>
          <w:bCs/>
          <w:sz w:val="24"/>
        </w:rPr>
        <w:t>2</w:t>
      </w:r>
      <w:r>
        <w:rPr>
          <w:rFonts w:cs="Times New Roman"/>
          <w:b/>
          <w:bCs/>
          <w:sz w:val="24"/>
        </w:rPr>
        <w:t>）光沿直线传播的条件</w:t>
      </w:r>
    </w:p>
    <w:p w:rsidR="0008409B" w:rsidRDefault="003C6349" w:rsidP="00293D7A">
      <w:pPr>
        <w:ind w:firstLine="480"/>
        <w:rPr>
          <w:rFonts w:cs="Times New Roman"/>
          <w:sz w:val="24"/>
        </w:rPr>
      </w:pPr>
      <w:r>
        <w:rPr>
          <w:rFonts w:cs="Times New Roman"/>
          <w:sz w:val="24"/>
        </w:rPr>
        <w:t>师：光在同一种介质中一定沿直线传播吗？</w:t>
      </w:r>
    </w:p>
    <w:p w:rsidR="0008409B" w:rsidRDefault="003C6349" w:rsidP="00293D7A">
      <w:pPr>
        <w:ind w:firstLine="480"/>
        <w:rPr>
          <w:rFonts w:cs="Times New Roman"/>
          <w:sz w:val="24"/>
        </w:rPr>
      </w:pPr>
      <w:r>
        <w:rPr>
          <w:rFonts w:cs="Times New Roman"/>
          <w:sz w:val="24"/>
        </w:rPr>
        <w:t>请大家认真观察下面的实验。</w:t>
      </w:r>
    </w:p>
    <w:p w:rsidR="0008409B" w:rsidRDefault="003C6349" w:rsidP="00293D7A">
      <w:pPr>
        <w:ind w:firstLine="480"/>
        <w:rPr>
          <w:rFonts w:cs="Times New Roman"/>
          <w:sz w:val="24"/>
        </w:rPr>
      </w:pPr>
      <w:r>
        <w:rPr>
          <w:rFonts w:cs="Times New Roman"/>
          <w:sz w:val="24"/>
        </w:rPr>
        <w:t>演示实验：光在不均</w:t>
      </w:r>
      <w:r>
        <w:rPr>
          <w:rFonts w:cs="Times New Roman"/>
          <w:sz w:val="24"/>
        </w:rPr>
        <w:t>匀的蔗糖水（洗洁精）溶液中传播</w:t>
      </w:r>
    </w:p>
    <w:p w:rsidR="0008409B" w:rsidRDefault="003C6349" w:rsidP="00293D7A">
      <w:pPr>
        <w:ind w:firstLine="480"/>
        <w:rPr>
          <w:rFonts w:cs="Times New Roman"/>
          <w:sz w:val="24"/>
        </w:rPr>
      </w:pPr>
      <w:r>
        <w:rPr>
          <w:rFonts w:cs="Times New Roman"/>
          <w:sz w:val="24"/>
        </w:rPr>
        <w:t>得出结论：光在不均匀的介质中不再沿直线传播，而是沿曲线传播。</w:t>
      </w:r>
    </w:p>
    <w:p w:rsidR="0008409B" w:rsidRDefault="003C6349" w:rsidP="00293D7A">
      <w:pPr>
        <w:ind w:firstLine="480"/>
        <w:rPr>
          <w:rFonts w:cs="Times New Roman"/>
          <w:sz w:val="24"/>
        </w:rPr>
      </w:pPr>
      <w:r>
        <w:rPr>
          <w:rFonts w:cs="Times New Roman"/>
          <w:sz w:val="24"/>
        </w:rPr>
        <w:t>注意：光在同种介质中不一定沿直线传播。</w:t>
      </w:r>
      <w:r>
        <w:rPr>
          <w:rFonts w:cs="Times New Roman"/>
          <w:color w:val="FF0000"/>
          <w:sz w:val="24"/>
          <w:em w:val="dot"/>
        </w:rPr>
        <w:t>同种均匀</w:t>
      </w:r>
      <w:r>
        <w:rPr>
          <w:rFonts w:cs="Times New Roman"/>
          <w:sz w:val="24"/>
        </w:rPr>
        <w:t>两个条件必须同时满足（同时默认是透明介质）</w:t>
      </w:r>
    </w:p>
    <w:p w:rsidR="0008409B" w:rsidRDefault="003C6349" w:rsidP="00293D7A">
      <w:pPr>
        <w:ind w:firstLine="482"/>
        <w:rPr>
          <w:rFonts w:cs="Times New Roman"/>
          <w:b/>
          <w:bCs/>
          <w:sz w:val="24"/>
        </w:rPr>
      </w:pPr>
      <w:r>
        <w:rPr>
          <w:rFonts w:cs="Times New Roman"/>
          <w:b/>
          <w:bCs/>
          <w:sz w:val="24"/>
        </w:rPr>
        <w:t>光沿直线传播条件：只有在同种均匀介质中光才沿直线传播</w:t>
      </w:r>
    </w:p>
    <w:p w:rsidR="0008409B" w:rsidRDefault="003C6349" w:rsidP="00293D7A">
      <w:pPr>
        <w:ind w:firstLine="482"/>
        <w:rPr>
          <w:rFonts w:cs="Times New Roman"/>
          <w:sz w:val="24"/>
        </w:rPr>
      </w:pPr>
      <w:r>
        <w:rPr>
          <w:rFonts w:cs="Times New Roman"/>
          <w:b/>
          <w:bCs/>
          <w:sz w:val="24"/>
        </w:rPr>
        <w:t>师：</w:t>
      </w:r>
      <w:r>
        <w:rPr>
          <w:rFonts w:cs="Times New Roman"/>
          <w:sz w:val="24"/>
        </w:rPr>
        <w:t>光可以在真空中传播吗？</w:t>
      </w:r>
    </w:p>
    <w:p w:rsidR="0008409B" w:rsidRDefault="003C6349" w:rsidP="00293D7A">
      <w:pPr>
        <w:ind w:firstLine="482"/>
        <w:rPr>
          <w:rFonts w:cs="Times New Roman"/>
          <w:sz w:val="24"/>
        </w:rPr>
      </w:pPr>
      <w:r>
        <w:rPr>
          <w:rFonts w:cs="Times New Roman"/>
          <w:b/>
          <w:bCs/>
          <w:sz w:val="24"/>
        </w:rPr>
        <w:t>学生思考回答：</w:t>
      </w:r>
      <w:r>
        <w:rPr>
          <w:rFonts w:cs="Times New Roman"/>
          <w:sz w:val="24"/>
        </w:rPr>
        <w:t>阳光、月光、星光从太空中传播到地球上，说明光可以在真空中传播。</w:t>
      </w:r>
    </w:p>
    <w:p w:rsidR="0008409B" w:rsidRDefault="003C6349" w:rsidP="00293D7A">
      <w:pPr>
        <w:ind w:firstLine="482"/>
        <w:rPr>
          <w:rFonts w:cs="Times New Roman"/>
          <w:b/>
          <w:bCs/>
          <w:sz w:val="24"/>
        </w:rPr>
      </w:pPr>
      <w:r>
        <w:rPr>
          <w:rFonts w:cs="Times New Roman"/>
          <w:b/>
          <w:bCs/>
          <w:sz w:val="24"/>
        </w:rPr>
        <w:t>（</w:t>
      </w:r>
      <w:r>
        <w:rPr>
          <w:rFonts w:cs="Times New Roman"/>
          <w:b/>
          <w:bCs/>
          <w:sz w:val="24"/>
        </w:rPr>
        <w:t>3</w:t>
      </w:r>
      <w:r>
        <w:rPr>
          <w:rFonts w:cs="Times New Roman"/>
          <w:b/>
          <w:bCs/>
          <w:sz w:val="24"/>
        </w:rPr>
        <w:t>）光线</w:t>
      </w:r>
    </w:p>
    <w:p w:rsidR="0008409B" w:rsidRDefault="003C6349" w:rsidP="00293D7A">
      <w:pPr>
        <w:ind w:firstLine="480"/>
        <w:rPr>
          <w:rFonts w:cs="Times New Roman"/>
          <w:sz w:val="24"/>
        </w:rPr>
      </w:pPr>
      <w:r>
        <w:rPr>
          <w:rFonts w:cs="Times New Roman"/>
          <w:sz w:val="24"/>
        </w:rPr>
        <w:lastRenderedPageBreak/>
        <w:t>师：我们如何在书面上表示光的传播情况？请大家自学课本</w:t>
      </w:r>
      <w:r>
        <w:rPr>
          <w:rFonts w:cs="Times New Roman"/>
          <w:sz w:val="24"/>
        </w:rPr>
        <w:t>70</w:t>
      </w:r>
      <w:r>
        <w:rPr>
          <w:rFonts w:cs="Times New Roman"/>
          <w:sz w:val="24"/>
        </w:rPr>
        <w:t>页</w:t>
      </w:r>
      <w:r>
        <w:rPr>
          <w:rFonts w:cs="Times New Roman"/>
          <w:sz w:val="24"/>
        </w:rPr>
        <w:t>“</w:t>
      </w:r>
      <w:r>
        <w:rPr>
          <w:rFonts w:cs="Times New Roman"/>
          <w:sz w:val="24"/>
        </w:rPr>
        <w:t>光线</w:t>
      </w:r>
      <w:r>
        <w:rPr>
          <w:rFonts w:cs="Times New Roman"/>
          <w:sz w:val="24"/>
        </w:rPr>
        <w:t>”</w:t>
      </w:r>
      <w:r>
        <w:rPr>
          <w:rFonts w:cs="Times New Roman"/>
          <w:sz w:val="24"/>
        </w:rPr>
        <w:t>部分，思考什么是光线？光线实际存在吗？为什么引入光线？</w:t>
      </w:r>
    </w:p>
    <w:p w:rsidR="0008409B" w:rsidRDefault="003C6349">
      <w:pPr>
        <w:pStyle w:val="21"/>
        <w:adjustRightInd/>
        <w:snapToGrid/>
        <w:ind w:firstLine="480"/>
        <w:rPr>
          <w:rFonts w:cs="Times New Roman"/>
          <w:sz w:val="24"/>
        </w:rPr>
      </w:pPr>
      <w:r>
        <w:rPr>
          <w:rFonts w:cs="Times New Roman"/>
          <w:sz w:val="24"/>
        </w:rPr>
        <w:t>为了表示光的传播方向，我们用一根带箭头的直线表示光的径迹和方向，这样的直线叫光线。光线是人们为了表征光的传播而引进的一个抽象工具，它是一个</w:t>
      </w:r>
      <w:r>
        <w:rPr>
          <w:rFonts w:cs="Times New Roman"/>
          <w:sz w:val="24"/>
          <w:em w:val="dot"/>
        </w:rPr>
        <w:t>理想模型</w:t>
      </w:r>
      <w:r>
        <w:rPr>
          <w:rFonts w:cs="Times New Roman"/>
          <w:sz w:val="24"/>
        </w:rPr>
        <w:t>，而不是真实存在的，但光是真实存在的。（光线的定义，利用初中物理中的</w:t>
      </w:r>
      <w:r>
        <w:rPr>
          <w:rFonts w:cs="Times New Roman"/>
          <w:sz w:val="24"/>
          <w:em w:val="dot"/>
        </w:rPr>
        <w:t>理想模型法</w:t>
      </w:r>
      <w:r>
        <w:rPr>
          <w:rFonts w:cs="Times New Roman"/>
          <w:sz w:val="24"/>
        </w:rPr>
        <w:t>。同样利用理想模型法的，是</w:t>
      </w:r>
      <w:r>
        <w:rPr>
          <w:rFonts w:cs="Times New Roman"/>
          <w:sz w:val="24"/>
          <w:em w:val="dot"/>
        </w:rPr>
        <w:t>磁感线</w:t>
      </w:r>
      <w:r>
        <w:rPr>
          <w:rFonts w:cs="Times New Roman"/>
          <w:sz w:val="24"/>
        </w:rPr>
        <w:t>。）</w:t>
      </w:r>
    </w:p>
    <w:p w:rsidR="0008409B" w:rsidRDefault="003C6349">
      <w:pPr>
        <w:pStyle w:val="21"/>
        <w:adjustRightInd/>
        <w:snapToGrid/>
        <w:ind w:firstLine="480"/>
        <w:rPr>
          <w:rFonts w:cs="Times New Roman"/>
          <w:sz w:val="24"/>
        </w:rPr>
      </w:pPr>
      <w:r>
        <w:rPr>
          <w:rFonts w:cs="Times New Roman"/>
          <w:sz w:val="24"/>
        </w:rPr>
        <w:t>画法：光线应用实线表示，且表示光传播方向的箭头一般画在直线的中间位置。</w:t>
      </w:r>
    </w:p>
    <w:p w:rsidR="0008409B" w:rsidRDefault="003C6349" w:rsidP="00293D7A">
      <w:pPr>
        <w:ind w:firstLine="482"/>
        <w:rPr>
          <w:rFonts w:cs="Times New Roman"/>
          <w:b/>
          <w:bCs/>
          <w:sz w:val="24"/>
        </w:rPr>
      </w:pPr>
      <w:r>
        <w:rPr>
          <w:rFonts w:cs="Times New Roman"/>
          <w:b/>
          <w:bCs/>
          <w:sz w:val="24"/>
        </w:rPr>
        <w:t>（</w:t>
      </w:r>
      <w:r>
        <w:rPr>
          <w:rFonts w:cs="Times New Roman"/>
          <w:b/>
          <w:bCs/>
          <w:sz w:val="24"/>
        </w:rPr>
        <w:t>4</w:t>
      </w:r>
      <w:r>
        <w:rPr>
          <w:rFonts w:cs="Times New Roman"/>
          <w:b/>
          <w:bCs/>
          <w:sz w:val="24"/>
        </w:rPr>
        <w:t>）光沿直线传播的应用</w:t>
      </w:r>
    </w:p>
    <w:p w:rsidR="0008409B" w:rsidRDefault="003C6349" w:rsidP="00293D7A">
      <w:pPr>
        <w:ind w:firstLine="482"/>
        <w:rPr>
          <w:rFonts w:cs="Times New Roman"/>
          <w:b/>
          <w:color w:val="FF0000"/>
          <w:sz w:val="24"/>
        </w:rPr>
      </w:pPr>
      <w:r>
        <w:rPr>
          <w:rFonts w:cs="Times New Roman"/>
          <w:b/>
          <w:color w:val="FF0000"/>
          <w:sz w:val="24"/>
        </w:rPr>
        <w:t>（</w:t>
      </w:r>
      <w:r>
        <w:rPr>
          <w:rFonts w:cs="Times New Roman"/>
          <w:b/>
          <w:color w:val="FF0000"/>
          <w:sz w:val="24"/>
        </w:rPr>
        <w:t>1</w:t>
      </w:r>
      <w:r>
        <w:rPr>
          <w:rFonts w:cs="Times New Roman"/>
          <w:b/>
          <w:color w:val="FF0000"/>
          <w:sz w:val="24"/>
        </w:rPr>
        <w:t>）激光准直（</w:t>
      </w:r>
      <w:r>
        <w:rPr>
          <w:rFonts w:cs="Times New Roman"/>
          <w:b/>
          <w:color w:val="FF0000"/>
          <w:sz w:val="24"/>
        </w:rPr>
        <w:t>2</w:t>
      </w:r>
      <w:r>
        <w:rPr>
          <w:rFonts w:cs="Times New Roman"/>
          <w:b/>
          <w:color w:val="FF0000"/>
          <w:sz w:val="24"/>
        </w:rPr>
        <w:t>）日食、月食（</w:t>
      </w:r>
      <w:r>
        <w:rPr>
          <w:rFonts w:cs="Times New Roman"/>
          <w:b/>
          <w:color w:val="FF0000"/>
          <w:sz w:val="24"/>
        </w:rPr>
        <w:t>3</w:t>
      </w:r>
      <w:r>
        <w:rPr>
          <w:rFonts w:cs="Times New Roman"/>
          <w:b/>
          <w:color w:val="FF0000"/>
          <w:sz w:val="24"/>
        </w:rPr>
        <w:t>）影子的形成（皮影戏，手影，日晷）（</w:t>
      </w:r>
      <w:r>
        <w:rPr>
          <w:rFonts w:cs="Times New Roman"/>
          <w:b/>
          <w:color w:val="FF0000"/>
          <w:sz w:val="24"/>
        </w:rPr>
        <w:t>4</w:t>
      </w:r>
      <w:r>
        <w:rPr>
          <w:rFonts w:cs="Times New Roman"/>
          <w:b/>
          <w:color w:val="FF0000"/>
          <w:sz w:val="24"/>
        </w:rPr>
        <w:t>）小孔成像</w:t>
      </w:r>
    </w:p>
    <w:p w:rsidR="0008409B" w:rsidRDefault="003C6349" w:rsidP="00293D7A">
      <w:pPr>
        <w:ind w:firstLine="482"/>
        <w:rPr>
          <w:rFonts w:cs="Times New Roman"/>
          <w:b/>
          <w:color w:val="FF0000"/>
          <w:sz w:val="24"/>
        </w:rPr>
      </w:pPr>
      <w:r>
        <w:rPr>
          <w:rFonts w:cs="Times New Roman"/>
          <w:b/>
          <w:color w:val="FF0000"/>
          <w:sz w:val="24"/>
        </w:rPr>
        <w:t>（</w:t>
      </w:r>
      <w:r>
        <w:rPr>
          <w:rFonts w:cs="Times New Roman"/>
          <w:b/>
          <w:color w:val="FF0000"/>
          <w:sz w:val="24"/>
        </w:rPr>
        <w:t>5</w:t>
      </w:r>
      <w:r>
        <w:rPr>
          <w:rFonts w:cs="Times New Roman"/>
          <w:b/>
          <w:color w:val="FF0000"/>
          <w:sz w:val="24"/>
        </w:rPr>
        <w:t>）站队看齐（</w:t>
      </w:r>
      <w:r>
        <w:rPr>
          <w:rFonts w:cs="Times New Roman"/>
          <w:b/>
          <w:color w:val="FF0000"/>
          <w:sz w:val="24"/>
        </w:rPr>
        <w:t>6</w:t>
      </w:r>
      <w:r>
        <w:rPr>
          <w:rFonts w:cs="Times New Roman"/>
          <w:b/>
          <w:color w:val="FF0000"/>
          <w:sz w:val="24"/>
        </w:rPr>
        <w:t>）射击瞄准</w:t>
      </w:r>
    </w:p>
    <w:p w:rsidR="0008409B" w:rsidRDefault="003C6349" w:rsidP="00293D7A">
      <w:pPr>
        <w:ind w:firstLine="480"/>
        <w:rPr>
          <w:rFonts w:cs="Times New Roman"/>
          <w:color w:val="FF0000"/>
          <w:sz w:val="24"/>
        </w:rPr>
      </w:pPr>
      <w:r>
        <w:rPr>
          <w:rFonts w:cs="Times New Roman"/>
          <w:color w:val="FF0000"/>
          <w:sz w:val="24"/>
        </w:rPr>
        <w:t>光沿着直线传播的另外一个实例就是手影的</w:t>
      </w:r>
      <w:r>
        <w:rPr>
          <w:rFonts w:cs="Times New Roman"/>
          <w:color w:val="FF0000"/>
          <w:sz w:val="24"/>
        </w:rPr>
        <w:t>形成，也是光沿着直线传播。在动手动脑学物理部分的第二题。</w:t>
      </w:r>
    </w:p>
    <w:p w:rsidR="0008409B" w:rsidRDefault="003C6349" w:rsidP="00293D7A">
      <w:pPr>
        <w:ind w:firstLine="480"/>
        <w:rPr>
          <w:rFonts w:cs="Times New Roman"/>
          <w:color w:val="FF0000"/>
          <w:sz w:val="24"/>
        </w:rPr>
      </w:pPr>
      <w:r>
        <w:rPr>
          <w:rFonts w:cs="Times New Roman"/>
          <w:color w:val="FF0000"/>
          <w:sz w:val="24"/>
        </w:rPr>
        <w:t>动手动脑学物理部分，</w:t>
      </w:r>
      <w:r>
        <w:rPr>
          <w:rFonts w:cs="Times New Roman"/>
          <w:color w:val="FF0000"/>
          <w:sz w:val="24"/>
        </w:rPr>
        <w:t>4</w:t>
      </w:r>
      <w:r>
        <w:rPr>
          <w:rFonts w:cs="Times New Roman"/>
          <w:color w:val="FF0000"/>
          <w:sz w:val="24"/>
        </w:rPr>
        <w:t>个题目，那么是代表了</w:t>
      </w:r>
      <w:r>
        <w:rPr>
          <w:rFonts w:cs="Times New Roman"/>
          <w:color w:val="FF0000"/>
          <w:sz w:val="24"/>
        </w:rPr>
        <w:t>2</w:t>
      </w:r>
      <w:r>
        <w:rPr>
          <w:rFonts w:cs="Times New Roman"/>
          <w:color w:val="FF0000"/>
          <w:sz w:val="24"/>
        </w:rPr>
        <w:t>个很重要的考点，即光的直线传播现象及应用，由光速引起的有关计算。</w:t>
      </w:r>
    </w:p>
    <w:p w:rsidR="0008409B" w:rsidRDefault="003C6349" w:rsidP="00293D7A">
      <w:pPr>
        <w:ind w:firstLine="480"/>
        <w:rPr>
          <w:rFonts w:cs="Times New Roman"/>
          <w:color w:val="FF0000"/>
          <w:sz w:val="24"/>
        </w:rPr>
      </w:pPr>
      <w:r>
        <w:rPr>
          <w:rFonts w:cs="Times New Roman"/>
          <w:color w:val="FF0000"/>
          <w:sz w:val="24"/>
        </w:rPr>
        <w:t>在关于影子形成这个问题在，有两个考题：旗杆在早上到晚上这期间的影子的长度变化情况，人在灯下走时影子的长度变化情况。</w:t>
      </w:r>
    </w:p>
    <w:p w:rsidR="0008409B" w:rsidRDefault="003C6349">
      <w:pPr>
        <w:ind w:firstLine="420"/>
        <w:jc w:val="center"/>
        <w:rPr>
          <w:rFonts w:cs="Times New Roman"/>
          <w:color w:val="FF0000"/>
          <w:sz w:val="24"/>
        </w:rPr>
      </w:pPr>
      <w:r>
        <w:rPr>
          <w:rFonts w:cs="Times New Roman"/>
          <w:noProof/>
        </w:rPr>
        <w:drawing>
          <wp:inline distT="0" distB="0" distL="114300" distR="114300">
            <wp:extent cx="1527810" cy="1118235"/>
            <wp:effectExtent l="0" t="0" r="15240" b="571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201858" name="图片 7"/>
                    <pic:cNvPicPr>
                      <a:picLocks noChangeAspect="1"/>
                    </pic:cNvPicPr>
                  </pic:nvPicPr>
                  <pic:blipFill>
                    <a:blip r:embed="rId10"/>
                    <a:stretch>
                      <a:fillRect/>
                    </a:stretch>
                  </pic:blipFill>
                  <pic:spPr>
                    <a:xfrm>
                      <a:off x="0" y="0"/>
                      <a:ext cx="1527810" cy="1118235"/>
                    </a:xfrm>
                    <a:prstGeom prst="rect">
                      <a:avLst/>
                    </a:prstGeom>
                    <a:noFill/>
                    <a:ln>
                      <a:noFill/>
                    </a:ln>
                  </pic:spPr>
                </pic:pic>
              </a:graphicData>
            </a:graphic>
          </wp:inline>
        </w:drawing>
      </w:r>
      <w:r>
        <w:rPr>
          <w:rFonts w:cs="Times New Roman"/>
        </w:rPr>
        <w:t xml:space="preserve">    </w:t>
      </w:r>
      <w:r>
        <w:rPr>
          <w:rFonts w:cs="Times New Roman"/>
          <w:noProof/>
        </w:rPr>
        <w:drawing>
          <wp:inline distT="0" distB="0" distL="114300" distR="114300">
            <wp:extent cx="2047240" cy="956310"/>
            <wp:effectExtent l="0" t="0" r="10160" b="1524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960730" name="图片 8"/>
                    <pic:cNvPicPr>
                      <a:picLocks noChangeAspect="1"/>
                    </pic:cNvPicPr>
                  </pic:nvPicPr>
                  <pic:blipFill>
                    <a:blip r:embed="rId11"/>
                    <a:stretch>
                      <a:fillRect/>
                    </a:stretch>
                  </pic:blipFill>
                  <pic:spPr>
                    <a:xfrm>
                      <a:off x="0" y="0"/>
                      <a:ext cx="2047240" cy="956310"/>
                    </a:xfrm>
                    <a:prstGeom prst="rect">
                      <a:avLst/>
                    </a:prstGeom>
                    <a:noFill/>
                    <a:ln>
                      <a:noFill/>
                    </a:ln>
                  </pic:spPr>
                </pic:pic>
              </a:graphicData>
            </a:graphic>
          </wp:inline>
        </w:drawing>
      </w:r>
    </w:p>
    <w:p w:rsidR="0008409B" w:rsidRDefault="003C6349" w:rsidP="00293D7A">
      <w:pPr>
        <w:ind w:firstLine="482"/>
        <w:rPr>
          <w:rFonts w:cs="Times New Roman"/>
          <w:b/>
          <w:bCs/>
          <w:sz w:val="24"/>
        </w:rPr>
      </w:pPr>
      <w:r>
        <w:rPr>
          <w:rFonts w:cs="Times New Roman"/>
          <w:b/>
          <w:bCs/>
          <w:sz w:val="24"/>
        </w:rPr>
        <w:t>（</w:t>
      </w:r>
      <w:r>
        <w:rPr>
          <w:rFonts w:cs="Times New Roman"/>
          <w:b/>
          <w:bCs/>
          <w:sz w:val="24"/>
        </w:rPr>
        <w:t>5</w:t>
      </w:r>
      <w:r>
        <w:rPr>
          <w:rFonts w:cs="Times New Roman"/>
          <w:b/>
          <w:bCs/>
          <w:sz w:val="24"/>
        </w:rPr>
        <w:t>）小孔成像</w:t>
      </w:r>
    </w:p>
    <w:p w:rsidR="0008409B" w:rsidRDefault="003C6349" w:rsidP="00293D7A">
      <w:pPr>
        <w:ind w:firstLine="480"/>
        <w:rPr>
          <w:rFonts w:cs="Times New Roman"/>
          <w:sz w:val="24"/>
        </w:rPr>
      </w:pPr>
      <w:r>
        <w:rPr>
          <w:rFonts w:cs="Times New Roman"/>
          <w:sz w:val="24"/>
        </w:rPr>
        <w:t>操作步骤：</w:t>
      </w:r>
    </w:p>
    <w:p w:rsidR="0008409B" w:rsidRDefault="003C6349" w:rsidP="00293D7A">
      <w:pPr>
        <w:ind w:firstLine="480"/>
        <w:rPr>
          <w:rFonts w:cs="Times New Roman"/>
          <w:sz w:val="24"/>
        </w:rPr>
      </w:pPr>
      <w:r>
        <w:rPr>
          <w:rFonts w:cs="Times New Roman"/>
          <w:sz w:val="24"/>
        </w:rPr>
        <w:t>（</w:t>
      </w:r>
      <w:r>
        <w:rPr>
          <w:rFonts w:cs="Times New Roman"/>
          <w:sz w:val="24"/>
        </w:rPr>
        <w:t>1</w:t>
      </w:r>
      <w:r>
        <w:rPr>
          <w:rFonts w:cs="Times New Roman"/>
          <w:sz w:val="24"/>
        </w:rPr>
        <w:t>）让</w:t>
      </w:r>
      <w:r>
        <w:rPr>
          <w:rFonts w:cs="Times New Roman"/>
          <w:color w:val="000000"/>
          <w:sz w:val="24"/>
        </w:rPr>
        <w:t>针孔照相机</w:t>
      </w:r>
      <w:r>
        <w:rPr>
          <w:rFonts w:cs="Times New Roman"/>
          <w:sz w:val="24"/>
        </w:rPr>
        <w:t>的小孔对着点燃的蜡烛，使蜡烛与小孔的距离在</w:t>
      </w:r>
      <w:r>
        <w:rPr>
          <w:rFonts w:cs="Times New Roman"/>
          <w:sz w:val="24"/>
        </w:rPr>
        <w:t>10-15cm</w:t>
      </w:r>
      <w:r>
        <w:rPr>
          <w:rFonts w:cs="Times New Roman"/>
          <w:sz w:val="24"/>
        </w:rPr>
        <w:t>之间，观察塑料薄膜上所成的像的情况。</w:t>
      </w:r>
    </w:p>
    <w:p w:rsidR="0008409B" w:rsidRDefault="003C6349" w:rsidP="00293D7A">
      <w:pPr>
        <w:ind w:firstLine="480"/>
        <w:rPr>
          <w:rFonts w:cs="Times New Roman"/>
          <w:sz w:val="24"/>
        </w:rPr>
      </w:pPr>
      <w:r>
        <w:rPr>
          <w:rFonts w:cs="Times New Roman"/>
          <w:sz w:val="24"/>
        </w:rPr>
        <w:t>（</w:t>
      </w:r>
      <w:r>
        <w:rPr>
          <w:rFonts w:cs="Times New Roman"/>
          <w:sz w:val="24"/>
        </w:rPr>
        <w:t>2</w:t>
      </w:r>
      <w:r>
        <w:rPr>
          <w:rFonts w:cs="Times New Roman"/>
          <w:sz w:val="24"/>
        </w:rPr>
        <w:t>）改变蜡烛与小孔的距离，观察像的变化情况。</w:t>
      </w:r>
    </w:p>
    <w:p w:rsidR="0008409B" w:rsidRDefault="003C6349" w:rsidP="00293D7A">
      <w:pPr>
        <w:ind w:firstLine="480"/>
        <w:rPr>
          <w:rFonts w:cs="Times New Roman"/>
          <w:sz w:val="24"/>
        </w:rPr>
      </w:pPr>
      <w:r>
        <w:rPr>
          <w:rFonts w:cs="Times New Roman"/>
          <w:sz w:val="24"/>
        </w:rPr>
        <w:lastRenderedPageBreak/>
        <w:t>（</w:t>
      </w:r>
      <w:r>
        <w:rPr>
          <w:rFonts w:cs="Times New Roman"/>
          <w:sz w:val="24"/>
        </w:rPr>
        <w:t>3</w:t>
      </w:r>
      <w:r>
        <w:rPr>
          <w:rFonts w:cs="Times New Roman"/>
          <w:sz w:val="24"/>
        </w:rPr>
        <w:t>）保持蜡烛与小孔的距离</w:t>
      </w:r>
      <w:r>
        <w:rPr>
          <w:rFonts w:cs="Times New Roman"/>
          <w:sz w:val="24"/>
        </w:rPr>
        <w:t>不变，前后拉动内筒，观察像的变化情况。</w:t>
      </w:r>
    </w:p>
    <w:p w:rsidR="0008409B" w:rsidRDefault="003C6349" w:rsidP="00293D7A">
      <w:pPr>
        <w:ind w:firstLine="480"/>
        <w:rPr>
          <w:rFonts w:cs="Times New Roman"/>
          <w:sz w:val="24"/>
        </w:rPr>
      </w:pPr>
      <w:r>
        <w:rPr>
          <w:rFonts w:cs="Times New Roman"/>
          <w:sz w:val="24"/>
        </w:rPr>
        <w:t>分析思考：</w:t>
      </w:r>
    </w:p>
    <w:p w:rsidR="0008409B" w:rsidRDefault="003C6349" w:rsidP="00293D7A">
      <w:pPr>
        <w:ind w:firstLine="480"/>
        <w:rPr>
          <w:rFonts w:cs="Times New Roman"/>
          <w:sz w:val="24"/>
        </w:rPr>
      </w:pPr>
      <w:r>
        <w:rPr>
          <w:rFonts w:cs="Times New Roman"/>
          <w:sz w:val="24"/>
        </w:rPr>
        <w:t>（</w:t>
      </w:r>
      <w:r>
        <w:rPr>
          <w:rFonts w:cs="Times New Roman"/>
          <w:sz w:val="24"/>
        </w:rPr>
        <w:t>1</w:t>
      </w:r>
      <w:r>
        <w:rPr>
          <w:rFonts w:cs="Times New Roman"/>
          <w:sz w:val="24"/>
        </w:rPr>
        <w:t>）像是正立的还是倒立的？改变蜡烛与小孔的距离或前后拉动内筒，像如何变化？</w:t>
      </w:r>
    </w:p>
    <w:p w:rsidR="0008409B" w:rsidRDefault="003C6349" w:rsidP="00293D7A">
      <w:pPr>
        <w:ind w:firstLine="480"/>
        <w:rPr>
          <w:rFonts w:cs="Times New Roman"/>
          <w:sz w:val="24"/>
        </w:rPr>
      </w:pPr>
      <w:r>
        <w:rPr>
          <w:rFonts w:cs="Times New Roman"/>
          <w:sz w:val="24"/>
        </w:rPr>
        <w:t>（</w:t>
      </w:r>
      <w:r>
        <w:rPr>
          <w:rFonts w:cs="Times New Roman"/>
          <w:sz w:val="24"/>
        </w:rPr>
        <w:t>2</w:t>
      </w:r>
      <w:r>
        <w:rPr>
          <w:rFonts w:cs="Times New Roman"/>
          <w:sz w:val="24"/>
        </w:rPr>
        <w:t>）小组间讨论，成像情况与小孔的形状有关吗？</w:t>
      </w:r>
    </w:p>
    <w:p w:rsidR="0008409B" w:rsidRDefault="003C6349" w:rsidP="00293D7A">
      <w:pPr>
        <w:ind w:firstLine="480"/>
        <w:rPr>
          <w:rFonts w:cs="Times New Roman"/>
          <w:sz w:val="24"/>
        </w:rPr>
      </w:pPr>
      <w:r>
        <w:rPr>
          <w:rFonts w:cs="Times New Roman"/>
          <w:sz w:val="24"/>
        </w:rPr>
        <w:t>（</w:t>
      </w:r>
      <w:r>
        <w:rPr>
          <w:rFonts w:cs="Times New Roman"/>
          <w:sz w:val="24"/>
        </w:rPr>
        <w:t>3</w:t>
      </w:r>
      <w:r>
        <w:rPr>
          <w:rFonts w:cs="Times New Roman"/>
          <w:sz w:val="24"/>
        </w:rPr>
        <w:t>）像是怎样形成的？小孔成像的原理是什么？</w:t>
      </w:r>
    </w:p>
    <w:p w:rsidR="0008409B" w:rsidRDefault="003C6349" w:rsidP="00293D7A">
      <w:pPr>
        <w:ind w:firstLine="480"/>
        <w:rPr>
          <w:rFonts w:cs="Times New Roman"/>
          <w:sz w:val="24"/>
        </w:rPr>
      </w:pPr>
      <w:r>
        <w:rPr>
          <w:rFonts w:cs="Times New Roman"/>
          <w:sz w:val="24"/>
        </w:rPr>
        <w:t>学生根据提示分组实验、根据实验现象分析总结：</w:t>
      </w:r>
    </w:p>
    <w:p w:rsidR="0008409B" w:rsidRDefault="003C6349" w:rsidP="00293D7A">
      <w:pPr>
        <w:ind w:firstLine="480"/>
        <w:rPr>
          <w:rFonts w:cs="Times New Roman"/>
          <w:sz w:val="24"/>
        </w:rPr>
      </w:pPr>
      <w:r>
        <w:rPr>
          <w:rFonts w:cs="Times New Roman"/>
          <w:sz w:val="24"/>
        </w:rPr>
        <w:t>（</w:t>
      </w:r>
      <w:r>
        <w:rPr>
          <w:rFonts w:cs="Times New Roman"/>
          <w:sz w:val="24"/>
        </w:rPr>
        <w:t>1</w:t>
      </w:r>
      <w:r>
        <w:rPr>
          <w:rFonts w:cs="Times New Roman"/>
          <w:sz w:val="24"/>
        </w:rPr>
        <w:t>）烛焰在塑料薄膜上成倒立的像，改变蜡烛与小孔的距离或前后拉动内筒，像的大小变化。</w:t>
      </w:r>
    </w:p>
    <w:p w:rsidR="0008409B" w:rsidRDefault="003C6349" w:rsidP="00293D7A">
      <w:pPr>
        <w:ind w:firstLine="480"/>
        <w:rPr>
          <w:rFonts w:cs="Times New Roman"/>
          <w:sz w:val="24"/>
        </w:rPr>
      </w:pPr>
      <w:r>
        <w:rPr>
          <w:rFonts w:cs="Times New Roman"/>
          <w:sz w:val="24"/>
        </w:rPr>
        <w:t>（</w:t>
      </w:r>
      <w:r>
        <w:rPr>
          <w:rFonts w:cs="Times New Roman"/>
          <w:sz w:val="24"/>
        </w:rPr>
        <w:t>2</w:t>
      </w:r>
      <w:r>
        <w:rPr>
          <w:rFonts w:cs="Times New Roman"/>
          <w:sz w:val="24"/>
        </w:rPr>
        <w:t>）成像情况与小孔的形状无关。</w:t>
      </w:r>
    </w:p>
    <w:p w:rsidR="0008409B" w:rsidRDefault="003C6349" w:rsidP="00293D7A">
      <w:pPr>
        <w:ind w:firstLine="480"/>
        <w:rPr>
          <w:rFonts w:cs="Times New Roman"/>
          <w:sz w:val="24"/>
        </w:rPr>
      </w:pPr>
      <w:r>
        <w:rPr>
          <w:rFonts w:cs="Times New Roman"/>
          <w:sz w:val="24"/>
        </w:rPr>
        <w:t>（</w:t>
      </w:r>
      <w:r>
        <w:rPr>
          <w:rFonts w:cs="Times New Roman"/>
          <w:sz w:val="24"/>
        </w:rPr>
        <w:t>3</w:t>
      </w:r>
      <w:r>
        <w:rPr>
          <w:rFonts w:cs="Times New Roman"/>
          <w:sz w:val="24"/>
        </w:rPr>
        <w:t>）像是实际光线会聚而成，原理：光沿直线传播。</w:t>
      </w:r>
    </w:p>
    <w:p w:rsidR="0008409B" w:rsidRDefault="003C6349" w:rsidP="00293D7A">
      <w:pPr>
        <w:ind w:firstLine="482"/>
        <w:rPr>
          <w:rFonts w:cs="Times New Roman"/>
          <w:sz w:val="24"/>
        </w:rPr>
      </w:pPr>
      <w:r>
        <w:rPr>
          <w:rFonts w:cs="Times New Roman"/>
          <w:b/>
          <w:color w:val="0000FF"/>
          <w:sz w:val="24"/>
        </w:rPr>
        <w:t>教师点拨：</w:t>
      </w:r>
      <w:r>
        <w:rPr>
          <w:rFonts w:cs="Times New Roman"/>
          <w:sz w:val="24"/>
        </w:rPr>
        <w:t>塑料薄膜相当于</w:t>
      </w:r>
      <w:r>
        <w:rPr>
          <w:rFonts w:cs="Times New Roman"/>
          <w:b/>
          <w:color w:val="0000FF"/>
          <w:sz w:val="24"/>
        </w:rPr>
        <w:t>光屏</w:t>
      </w:r>
      <w:r>
        <w:rPr>
          <w:rFonts w:cs="Times New Roman"/>
          <w:sz w:val="24"/>
        </w:rPr>
        <w:t>，用于接收实际光线会聚而成的像。实际光线会聚而成的为</w:t>
      </w:r>
      <w:r>
        <w:rPr>
          <w:rFonts w:cs="Times New Roman"/>
          <w:b/>
          <w:color w:val="0000FF"/>
          <w:sz w:val="24"/>
        </w:rPr>
        <w:t>实像。</w:t>
      </w:r>
    </w:p>
    <w:p w:rsidR="0008409B" w:rsidRDefault="003C6349" w:rsidP="00293D7A">
      <w:pPr>
        <w:ind w:firstLine="482"/>
        <w:rPr>
          <w:rFonts w:cs="Times New Roman"/>
          <w:sz w:val="24"/>
        </w:rPr>
      </w:pPr>
      <w:r>
        <w:rPr>
          <w:rFonts w:cs="Times New Roman"/>
          <w:b/>
          <w:color w:val="0000FF"/>
          <w:sz w:val="24"/>
        </w:rPr>
        <w:t>教师总结：</w:t>
      </w:r>
      <w:r>
        <w:rPr>
          <w:rFonts w:cs="Times New Roman"/>
          <w:sz w:val="24"/>
        </w:rPr>
        <w:t>小孔成像成倒立的实像，像的大小与物体与小孔的距离以及小孔与光屏的距离有关，像的形状与物体自身有关，与小孔形状无关。</w:t>
      </w:r>
    </w:p>
    <w:p w:rsidR="0008409B" w:rsidRDefault="003C6349" w:rsidP="00293D7A">
      <w:pPr>
        <w:ind w:firstLine="480"/>
        <w:rPr>
          <w:rFonts w:cs="Times New Roman"/>
          <w:sz w:val="24"/>
        </w:rPr>
      </w:pPr>
      <w:r>
        <w:rPr>
          <w:rFonts w:cs="Times New Roman"/>
          <w:sz w:val="24"/>
        </w:rPr>
        <w:t>小孔成像原理：光沿直线传播</w:t>
      </w:r>
    </w:p>
    <w:p w:rsidR="0008409B" w:rsidRDefault="003C6349" w:rsidP="00293D7A">
      <w:pPr>
        <w:ind w:firstLine="480"/>
        <w:rPr>
          <w:rFonts w:cs="Times New Roman"/>
          <w:sz w:val="24"/>
        </w:rPr>
      </w:pPr>
      <w:r>
        <w:rPr>
          <w:rFonts w:cs="Times New Roman"/>
          <w:sz w:val="24"/>
        </w:rPr>
        <w:t>你能画出小孔成像的光路图吗？</w:t>
      </w:r>
    </w:p>
    <w:p w:rsidR="0008409B" w:rsidRDefault="003C6349" w:rsidP="00293D7A">
      <w:pPr>
        <w:ind w:firstLine="480"/>
        <w:rPr>
          <w:rFonts w:cs="Times New Roman"/>
          <w:sz w:val="24"/>
        </w:rPr>
      </w:pPr>
      <w:r>
        <w:rPr>
          <w:rFonts w:cs="Times New Roman"/>
          <w:noProof/>
          <w:sz w:val="24"/>
        </w:rPr>
        <w:drawing>
          <wp:inline distT="0" distB="0" distL="114935" distR="114935">
            <wp:extent cx="1564640" cy="805180"/>
            <wp:effectExtent l="0" t="0" r="16510" b="1397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52348" name="图片 1"/>
                    <pic:cNvPicPr>
                      <a:picLocks noChangeAspect="1"/>
                    </pic:cNvPicPr>
                  </pic:nvPicPr>
                  <pic:blipFill>
                    <a:blip r:embed="rId12"/>
                    <a:stretch>
                      <a:fillRect/>
                    </a:stretch>
                  </pic:blipFill>
                  <pic:spPr>
                    <a:xfrm>
                      <a:off x="0" y="0"/>
                      <a:ext cx="1564640" cy="805180"/>
                    </a:xfrm>
                    <a:prstGeom prst="rect">
                      <a:avLst/>
                    </a:prstGeom>
                    <a:noFill/>
                    <a:ln w="9525">
                      <a:noFill/>
                    </a:ln>
                  </pic:spPr>
                </pic:pic>
              </a:graphicData>
            </a:graphic>
          </wp:inline>
        </w:drawing>
      </w:r>
    </w:p>
    <w:p w:rsidR="0008409B" w:rsidRDefault="003C6349" w:rsidP="00293D7A">
      <w:pPr>
        <w:ind w:firstLine="480"/>
        <w:rPr>
          <w:rFonts w:cs="Times New Roman"/>
          <w:sz w:val="24"/>
        </w:rPr>
      </w:pPr>
      <w:r>
        <w:rPr>
          <w:rFonts w:cs="Times New Roman"/>
          <w:sz w:val="24"/>
        </w:rPr>
        <w:t>画出小孔成像的光路图</w:t>
      </w:r>
    </w:p>
    <w:p w:rsidR="0008409B" w:rsidRDefault="003C6349" w:rsidP="00293D7A">
      <w:pPr>
        <w:ind w:firstLine="480"/>
        <w:rPr>
          <w:rFonts w:cs="Times New Roman"/>
          <w:color w:val="000000"/>
          <w:sz w:val="24"/>
        </w:rPr>
      </w:pPr>
      <w:r>
        <w:rPr>
          <w:rFonts w:cs="Times New Roman"/>
          <w:color w:val="000000"/>
          <w:sz w:val="24"/>
        </w:rPr>
        <w:t>7.</w:t>
      </w:r>
      <w:r>
        <w:rPr>
          <w:rFonts w:cs="Times New Roman"/>
          <w:color w:val="000000"/>
          <w:sz w:val="24"/>
        </w:rPr>
        <w:t>知识</w:t>
      </w:r>
      <w:r>
        <w:rPr>
          <w:rFonts w:cs="Times New Roman"/>
          <w:b/>
          <w:color w:val="000000"/>
          <w:sz w:val="24"/>
        </w:rPr>
        <w:t>拓展（</w:t>
      </w:r>
      <w:r>
        <w:rPr>
          <w:rFonts w:cs="Times New Roman"/>
          <w:b/>
          <w:color w:val="000000"/>
          <w:sz w:val="24"/>
        </w:rPr>
        <w:t>STS</w:t>
      </w:r>
      <w:r>
        <w:rPr>
          <w:rFonts w:cs="Times New Roman"/>
          <w:b/>
          <w:color w:val="000000"/>
          <w:sz w:val="24"/>
        </w:rPr>
        <w:t>）</w:t>
      </w:r>
      <w:r>
        <w:rPr>
          <w:rFonts w:cs="Times New Roman"/>
          <w:color w:val="000000"/>
          <w:sz w:val="24"/>
        </w:rPr>
        <w:t>：在生活中，是否见过小孔成像现象？</w:t>
      </w:r>
    </w:p>
    <w:p w:rsidR="0008409B" w:rsidRDefault="003C6349" w:rsidP="00293D7A">
      <w:pPr>
        <w:ind w:firstLine="482"/>
        <w:rPr>
          <w:rFonts w:cs="Times New Roman"/>
          <w:sz w:val="24"/>
        </w:rPr>
      </w:pPr>
      <w:r>
        <w:rPr>
          <w:rFonts w:cs="Times New Roman"/>
          <w:b/>
          <w:color w:val="0000FF"/>
          <w:sz w:val="24"/>
        </w:rPr>
        <w:t>【出示图片】</w:t>
      </w:r>
      <w:r>
        <w:rPr>
          <w:rFonts w:cs="Times New Roman"/>
          <w:sz w:val="24"/>
        </w:rPr>
        <w:t>树荫下的光斑是如何形成的？</w:t>
      </w:r>
    </w:p>
    <w:p w:rsidR="0008409B" w:rsidRDefault="003C6349" w:rsidP="00293D7A">
      <w:pPr>
        <w:ind w:firstLine="482"/>
        <w:rPr>
          <w:rFonts w:cs="Times New Roman"/>
          <w:b/>
          <w:bCs/>
          <w:sz w:val="24"/>
        </w:rPr>
      </w:pPr>
      <w:r>
        <w:rPr>
          <w:rFonts w:cs="Times New Roman"/>
          <w:b/>
          <w:bCs/>
          <w:sz w:val="24"/>
        </w:rPr>
        <w:t>思考回答：</w:t>
      </w:r>
    </w:p>
    <w:p w:rsidR="0008409B" w:rsidRDefault="003C6349" w:rsidP="00293D7A">
      <w:pPr>
        <w:ind w:firstLine="480"/>
        <w:rPr>
          <w:rFonts w:cs="Times New Roman"/>
          <w:sz w:val="24"/>
        </w:rPr>
      </w:pPr>
      <w:r>
        <w:rPr>
          <w:rFonts w:cs="Times New Roman"/>
          <w:sz w:val="24"/>
        </w:rPr>
        <w:t>树荫下的光斑是太阳通过树叶间的缝隙小孔成像而成，是太阳的实像，光斑是圆形的。</w:t>
      </w:r>
    </w:p>
    <w:p w:rsidR="0008409B" w:rsidRDefault="003C6349" w:rsidP="00293D7A">
      <w:pPr>
        <w:ind w:firstLine="480"/>
        <w:rPr>
          <w:rFonts w:cs="Times New Roman"/>
          <w:color w:val="FF0000"/>
          <w:sz w:val="24"/>
        </w:rPr>
      </w:pPr>
      <w:r>
        <w:rPr>
          <w:rFonts w:cs="Times New Roman"/>
          <w:color w:val="FF0000"/>
          <w:sz w:val="24"/>
        </w:rPr>
        <w:lastRenderedPageBreak/>
        <w:t>证明小孔成像的像的形状与孔的形状无关，通过做一个视频即</w:t>
      </w:r>
      <w:r>
        <w:rPr>
          <w:rFonts w:cs="Times New Roman"/>
          <w:color w:val="FF0000"/>
          <w:sz w:val="24"/>
        </w:rPr>
        <w:t>可看见效果。</w:t>
      </w:r>
    </w:p>
    <w:p w:rsidR="0008409B" w:rsidRDefault="003C6349" w:rsidP="00293D7A">
      <w:pPr>
        <w:ind w:firstLine="482"/>
        <w:rPr>
          <w:rFonts w:cs="Times New Roman"/>
          <w:b/>
          <w:sz w:val="24"/>
        </w:rPr>
      </w:pPr>
      <w:r>
        <w:rPr>
          <w:rFonts w:cs="Times New Roman" w:hint="eastAsia"/>
          <w:b/>
          <w:sz w:val="24"/>
        </w:rPr>
        <w:t>知识点三：</w:t>
      </w:r>
      <w:r>
        <w:rPr>
          <w:rFonts w:cs="Times New Roman"/>
          <w:b/>
          <w:sz w:val="24"/>
        </w:rPr>
        <w:t>光速</w:t>
      </w:r>
    </w:p>
    <w:p w:rsidR="0008409B" w:rsidRDefault="003C6349" w:rsidP="00293D7A">
      <w:pPr>
        <w:ind w:firstLine="482"/>
        <w:rPr>
          <w:rFonts w:cs="Times New Roman"/>
          <w:color w:val="000000" w:themeColor="text1"/>
          <w:sz w:val="24"/>
        </w:rPr>
      </w:pPr>
      <w:r>
        <w:rPr>
          <w:rFonts w:cs="Times New Roman"/>
          <w:b/>
          <w:color w:val="000000" w:themeColor="text1"/>
          <w:sz w:val="24"/>
        </w:rPr>
        <w:t>【设问】</w:t>
      </w:r>
      <w:r>
        <w:rPr>
          <w:rFonts w:cs="Times New Roman"/>
          <w:color w:val="000000" w:themeColor="text1"/>
          <w:sz w:val="24"/>
        </w:rPr>
        <w:t>为什么会先看到闪电，后听到雷声？</w:t>
      </w:r>
    </w:p>
    <w:p w:rsidR="0008409B" w:rsidRDefault="003C6349" w:rsidP="00293D7A">
      <w:pPr>
        <w:ind w:firstLine="482"/>
        <w:rPr>
          <w:rFonts w:cs="Times New Roman"/>
          <w:color w:val="000000" w:themeColor="text1"/>
          <w:sz w:val="24"/>
        </w:rPr>
      </w:pPr>
      <w:r>
        <w:rPr>
          <w:rFonts w:cs="Times New Roman"/>
          <w:b/>
          <w:color w:val="000000" w:themeColor="text1"/>
          <w:sz w:val="24"/>
        </w:rPr>
        <w:t>【自主学习】</w:t>
      </w:r>
      <w:r>
        <w:rPr>
          <w:rFonts w:cs="Times New Roman"/>
          <w:color w:val="000000" w:themeColor="text1"/>
          <w:sz w:val="24"/>
        </w:rPr>
        <w:t>请大家自学课本</w:t>
      </w:r>
      <w:r>
        <w:rPr>
          <w:rFonts w:cs="Times New Roman"/>
          <w:color w:val="000000" w:themeColor="text1"/>
          <w:sz w:val="24"/>
        </w:rPr>
        <w:t>71</w:t>
      </w:r>
      <w:r>
        <w:rPr>
          <w:rFonts w:cs="Times New Roman"/>
          <w:color w:val="000000" w:themeColor="text1"/>
          <w:sz w:val="24"/>
        </w:rPr>
        <w:t>页</w:t>
      </w:r>
      <w:r>
        <w:rPr>
          <w:rFonts w:cs="Times New Roman"/>
          <w:color w:val="000000" w:themeColor="text1"/>
          <w:sz w:val="24"/>
        </w:rPr>
        <w:t>“</w:t>
      </w:r>
      <w:r>
        <w:rPr>
          <w:rFonts w:cs="Times New Roman"/>
          <w:color w:val="000000" w:themeColor="text1"/>
          <w:sz w:val="24"/>
        </w:rPr>
        <w:t>光速</w:t>
      </w:r>
      <w:r>
        <w:rPr>
          <w:rFonts w:cs="Times New Roman"/>
          <w:color w:val="000000" w:themeColor="text1"/>
          <w:sz w:val="24"/>
        </w:rPr>
        <w:t>”</w:t>
      </w:r>
      <w:r>
        <w:rPr>
          <w:rFonts w:cs="Times New Roman"/>
          <w:color w:val="000000" w:themeColor="text1"/>
          <w:sz w:val="24"/>
        </w:rPr>
        <w:t>部分，识记光在真空中和空气中的传播速度，了解光在水和玻璃中的速度大小</w:t>
      </w:r>
    </w:p>
    <w:p w:rsidR="0008409B" w:rsidRDefault="003C6349" w:rsidP="00293D7A">
      <w:pPr>
        <w:ind w:firstLine="480"/>
        <w:rPr>
          <w:rFonts w:cs="Times New Roman"/>
          <w:color w:val="000000" w:themeColor="text1"/>
          <w:sz w:val="24"/>
        </w:rPr>
      </w:pPr>
      <w:r>
        <w:rPr>
          <w:rFonts w:cs="Times New Roman"/>
          <w:color w:val="000000" w:themeColor="text1"/>
          <w:sz w:val="24"/>
        </w:rPr>
        <w:t>学生自学后展示</w:t>
      </w:r>
    </w:p>
    <w:p w:rsidR="0008409B" w:rsidRDefault="003C6349" w:rsidP="00293D7A">
      <w:pPr>
        <w:ind w:firstLine="480"/>
        <w:rPr>
          <w:rFonts w:cs="Times New Roman"/>
          <w:color w:val="000000" w:themeColor="text1"/>
          <w:sz w:val="24"/>
        </w:rPr>
      </w:pPr>
      <w:r>
        <w:rPr>
          <w:rFonts w:cs="Times New Roman"/>
          <w:color w:val="000000" w:themeColor="text1"/>
          <w:sz w:val="24"/>
        </w:rPr>
        <w:t>光在真空的速度是宇宙间最快的速度，真空中的光速的近似值为</w:t>
      </w:r>
      <w:r>
        <w:rPr>
          <w:rFonts w:cs="Times New Roman"/>
          <w:color w:val="000000" w:themeColor="text1"/>
          <w:sz w:val="24"/>
        </w:rPr>
        <w:t>c=3×10</w:t>
      </w:r>
      <w:r>
        <w:rPr>
          <w:rFonts w:cs="Times New Roman"/>
          <w:color w:val="000000" w:themeColor="text1"/>
          <w:sz w:val="24"/>
          <w:vertAlign w:val="superscript"/>
        </w:rPr>
        <w:t>8</w:t>
      </w:r>
      <w:r>
        <w:rPr>
          <w:rFonts w:cs="Times New Roman"/>
          <w:color w:val="000000" w:themeColor="text1"/>
          <w:sz w:val="24"/>
        </w:rPr>
        <w:t>m/s=3×10</w:t>
      </w:r>
      <w:r>
        <w:rPr>
          <w:rFonts w:cs="Times New Roman"/>
          <w:color w:val="000000" w:themeColor="text1"/>
          <w:sz w:val="24"/>
          <w:vertAlign w:val="superscript"/>
        </w:rPr>
        <w:t>5</w:t>
      </w:r>
      <w:r>
        <w:rPr>
          <w:rFonts w:cs="Times New Roman"/>
          <w:color w:val="000000" w:themeColor="text1"/>
          <w:sz w:val="24"/>
        </w:rPr>
        <w:t>km/s</w:t>
      </w:r>
      <w:r>
        <w:rPr>
          <w:rFonts w:cs="Times New Roman"/>
          <w:color w:val="000000" w:themeColor="text1"/>
          <w:sz w:val="24"/>
        </w:rPr>
        <w:t>，空气中的光速近似认为是等于</w:t>
      </w:r>
      <w:r>
        <w:rPr>
          <w:rFonts w:cs="Times New Roman"/>
          <w:color w:val="000000" w:themeColor="text1"/>
          <w:sz w:val="24"/>
        </w:rPr>
        <w:t>c</w:t>
      </w:r>
      <w:r>
        <w:rPr>
          <w:rFonts w:cs="Times New Roman"/>
          <w:color w:val="000000" w:themeColor="text1"/>
          <w:sz w:val="24"/>
        </w:rPr>
        <w:t>，光在水和玻璃中的光速大小为</w:t>
      </w:r>
      <w:r>
        <w:rPr>
          <w:rFonts w:cs="Times New Roman"/>
          <w:color w:val="000000" w:themeColor="text1"/>
          <w:position w:val="-24"/>
          <w:sz w:val="24"/>
        </w:rPr>
        <w:object w:dxaOrig="242" w:dyaOrig="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31.1pt" o:ole="">
            <v:imagedata r:id="rId13" o:title=""/>
          </v:shape>
          <o:OLEObject Type="Embed" ProgID="Equation.3" ShapeID="_x0000_i1025" DrawAspect="Content" ObjectID="_1667927264" r:id="rId14"/>
        </w:object>
      </w:r>
      <w:r>
        <w:rPr>
          <w:rFonts w:cs="Times New Roman"/>
          <w:color w:val="000000" w:themeColor="text1"/>
          <w:sz w:val="24"/>
        </w:rPr>
        <w:t>c</w:t>
      </w:r>
      <w:r>
        <w:rPr>
          <w:rFonts w:cs="Times New Roman"/>
          <w:color w:val="000000" w:themeColor="text1"/>
          <w:sz w:val="24"/>
        </w:rPr>
        <w:t>和</w:t>
      </w:r>
      <w:r>
        <w:rPr>
          <w:rFonts w:cs="Times New Roman"/>
          <w:color w:val="000000" w:themeColor="text1"/>
          <w:position w:val="-24"/>
          <w:sz w:val="24"/>
        </w:rPr>
        <w:object w:dxaOrig="242" w:dyaOrig="622">
          <v:shape id="_x0000_i1026" type="#_x0000_t75" style="width:12.1pt;height:31.1pt" o:ole="">
            <v:imagedata r:id="rId15" o:title=""/>
          </v:shape>
          <o:OLEObject Type="Embed" ProgID="Equation.3" ShapeID="_x0000_i1026" DrawAspect="Content" ObjectID="_1667927265" r:id="rId16"/>
        </w:object>
      </w:r>
      <w:r>
        <w:rPr>
          <w:rFonts w:cs="Times New Roman"/>
          <w:color w:val="000000" w:themeColor="text1"/>
          <w:sz w:val="24"/>
        </w:rPr>
        <w:t>c</w:t>
      </w:r>
    </w:p>
    <w:p w:rsidR="0008409B" w:rsidRDefault="003C6349" w:rsidP="00293D7A">
      <w:pPr>
        <w:ind w:firstLine="482"/>
        <w:rPr>
          <w:rFonts w:cs="Times New Roman"/>
          <w:color w:val="000000" w:themeColor="text1"/>
          <w:sz w:val="24"/>
        </w:rPr>
      </w:pPr>
      <w:r>
        <w:rPr>
          <w:rFonts w:cs="Times New Roman"/>
          <w:b/>
          <w:color w:val="000000" w:themeColor="text1"/>
          <w:sz w:val="24"/>
        </w:rPr>
        <w:t>【感知光速之大】</w:t>
      </w:r>
      <w:r>
        <w:rPr>
          <w:rFonts w:cs="Times New Roman"/>
          <w:color w:val="000000" w:themeColor="text1"/>
          <w:sz w:val="24"/>
        </w:rPr>
        <w:t>引导学生据书上插图形象的理解光速：如果一个人以光速绕地球飞行，他在</w:t>
      </w:r>
      <w:r>
        <w:rPr>
          <w:rFonts w:cs="Times New Roman"/>
          <w:color w:val="000000" w:themeColor="text1"/>
          <w:sz w:val="24"/>
        </w:rPr>
        <w:t>1s</w:t>
      </w:r>
      <w:r>
        <w:rPr>
          <w:rFonts w:cs="Times New Roman"/>
          <w:color w:val="000000" w:themeColor="text1"/>
          <w:sz w:val="24"/>
        </w:rPr>
        <w:t>内（打个响指、一跺脚）可以绕地球转</w:t>
      </w:r>
      <w:r>
        <w:rPr>
          <w:rFonts w:cs="Times New Roman"/>
          <w:color w:val="000000" w:themeColor="text1"/>
          <w:sz w:val="24"/>
        </w:rPr>
        <w:t>7.5</w:t>
      </w:r>
      <w:r>
        <w:rPr>
          <w:rFonts w:cs="Times New Roman"/>
          <w:color w:val="000000" w:themeColor="text1"/>
          <w:sz w:val="24"/>
        </w:rPr>
        <w:t>圈。</w:t>
      </w:r>
    </w:p>
    <w:p w:rsidR="0008409B" w:rsidRDefault="003C6349" w:rsidP="00293D7A">
      <w:pPr>
        <w:ind w:firstLine="480"/>
        <w:rPr>
          <w:rFonts w:cs="Times New Roman"/>
          <w:bCs/>
          <w:color w:val="FF0000"/>
          <w:sz w:val="24"/>
        </w:rPr>
      </w:pPr>
      <w:r>
        <w:rPr>
          <w:rFonts w:cs="Times New Roman"/>
          <w:bCs/>
          <w:color w:val="FF0000"/>
          <w:sz w:val="24"/>
        </w:rPr>
        <w:t>有关光速引出的是两种类型的计算问题，第一种直接计算，考查单位的统一。第二种利用光来回的距离进行测量距离。类似于回声测距离。</w:t>
      </w:r>
    </w:p>
    <w:p w:rsidR="0008409B" w:rsidRDefault="003C6349" w:rsidP="00293D7A">
      <w:pPr>
        <w:ind w:firstLine="480"/>
        <w:rPr>
          <w:rFonts w:cs="Times New Roman"/>
          <w:bCs/>
          <w:color w:val="FF0000"/>
          <w:sz w:val="24"/>
        </w:rPr>
      </w:pPr>
      <w:r>
        <w:rPr>
          <w:rFonts w:cs="Times New Roman"/>
          <w:bCs/>
          <w:color w:val="FF0000"/>
          <w:sz w:val="24"/>
        </w:rPr>
        <w:t>【例题】光在真空中的传播速度是</w:t>
      </w:r>
      <w:r>
        <w:rPr>
          <w:rFonts w:cs="Times New Roman"/>
          <w:bCs/>
          <w:color w:val="FF0000"/>
          <w:sz w:val="24"/>
          <w:u w:val="single"/>
        </w:rPr>
        <w:t xml:space="preserve">      </w:t>
      </w:r>
      <w:r>
        <w:rPr>
          <w:rFonts w:cs="Times New Roman"/>
          <w:bCs/>
          <w:color w:val="FF0000"/>
          <w:sz w:val="24"/>
        </w:rPr>
        <w:t>m/s</w:t>
      </w:r>
      <w:r>
        <w:rPr>
          <w:rFonts w:cs="Times New Roman"/>
          <w:bCs/>
          <w:color w:val="FF0000"/>
          <w:sz w:val="24"/>
        </w:rPr>
        <w:t>，月球距离地面平均为</w:t>
      </w:r>
      <w:r>
        <w:rPr>
          <w:rFonts w:cs="Times New Roman"/>
          <w:bCs/>
          <w:color w:val="FF0000"/>
          <w:sz w:val="24"/>
        </w:rPr>
        <w:t>384000km</w:t>
      </w:r>
      <w:r>
        <w:rPr>
          <w:rFonts w:cs="Times New Roman"/>
          <w:bCs/>
          <w:color w:val="FF0000"/>
          <w:sz w:val="24"/>
        </w:rPr>
        <w:t>，夜晚的月光是经月球</w:t>
      </w:r>
      <w:r>
        <w:rPr>
          <w:rFonts w:cs="Times New Roman"/>
          <w:bCs/>
          <w:color w:val="FF0000"/>
          <w:sz w:val="24"/>
          <w:u w:val="single"/>
        </w:rPr>
        <w:t xml:space="preserve">     </w:t>
      </w:r>
      <w:r>
        <w:rPr>
          <w:rFonts w:cs="Times New Roman"/>
          <w:bCs/>
          <w:color w:val="FF0000"/>
          <w:sz w:val="24"/>
        </w:rPr>
        <w:t>（选填</w:t>
      </w:r>
      <w:r>
        <w:rPr>
          <w:rFonts w:cs="Times New Roman"/>
          <w:bCs/>
          <w:color w:val="FF0000"/>
          <w:sz w:val="24"/>
        </w:rPr>
        <w:t>“</w:t>
      </w:r>
      <w:r>
        <w:rPr>
          <w:rFonts w:cs="Times New Roman"/>
          <w:bCs/>
          <w:color w:val="FF0000"/>
          <w:sz w:val="24"/>
        </w:rPr>
        <w:t>反射</w:t>
      </w:r>
      <w:r>
        <w:rPr>
          <w:rFonts w:cs="Times New Roman"/>
          <w:bCs/>
          <w:color w:val="FF0000"/>
          <w:sz w:val="24"/>
        </w:rPr>
        <w:t>”</w:t>
      </w:r>
      <w:r>
        <w:rPr>
          <w:rFonts w:cs="Times New Roman"/>
          <w:bCs/>
          <w:color w:val="FF0000"/>
          <w:sz w:val="24"/>
        </w:rPr>
        <w:t>或</w:t>
      </w:r>
      <w:r>
        <w:rPr>
          <w:rFonts w:cs="Times New Roman"/>
          <w:bCs/>
          <w:color w:val="FF0000"/>
          <w:sz w:val="24"/>
        </w:rPr>
        <w:t>“</w:t>
      </w:r>
      <w:r>
        <w:rPr>
          <w:rFonts w:cs="Times New Roman"/>
          <w:bCs/>
          <w:color w:val="FF0000"/>
          <w:sz w:val="24"/>
        </w:rPr>
        <w:t>折射</w:t>
      </w:r>
      <w:r>
        <w:rPr>
          <w:rFonts w:cs="Times New Roman"/>
          <w:bCs/>
          <w:color w:val="FF0000"/>
          <w:sz w:val="24"/>
        </w:rPr>
        <w:t>”</w:t>
      </w:r>
      <w:r>
        <w:rPr>
          <w:rFonts w:cs="Times New Roman"/>
          <w:bCs/>
          <w:color w:val="FF0000"/>
          <w:sz w:val="24"/>
        </w:rPr>
        <w:t>）的太阳光照射到地球上的，光从月球传播到地球上，需要经过的时间约为</w:t>
      </w:r>
      <w:r>
        <w:rPr>
          <w:rFonts w:cs="Times New Roman"/>
          <w:bCs/>
          <w:color w:val="FF0000"/>
          <w:sz w:val="24"/>
          <w:u w:val="single"/>
        </w:rPr>
        <w:t xml:space="preserve">       </w:t>
      </w:r>
      <w:r>
        <w:rPr>
          <w:rFonts w:cs="Times New Roman"/>
          <w:bCs/>
          <w:color w:val="FF0000"/>
          <w:sz w:val="24"/>
        </w:rPr>
        <w:t>s</w:t>
      </w:r>
    </w:p>
    <w:p w:rsidR="0008409B" w:rsidRDefault="003C6349" w:rsidP="00293D7A">
      <w:pPr>
        <w:ind w:firstLine="480"/>
        <w:rPr>
          <w:rFonts w:cs="Times New Roman"/>
          <w:bCs/>
          <w:color w:val="FF0000"/>
          <w:sz w:val="24"/>
        </w:rPr>
      </w:pPr>
      <w:r>
        <w:rPr>
          <w:rFonts w:cs="Times New Roman"/>
          <w:bCs/>
          <w:color w:val="FF0000"/>
          <w:sz w:val="24"/>
        </w:rPr>
        <w:t>【例题】太阳发出的光，要经过大约</w:t>
      </w:r>
      <w:r>
        <w:rPr>
          <w:rFonts w:cs="Times New Roman"/>
          <w:bCs/>
          <w:color w:val="FF0000"/>
          <w:sz w:val="24"/>
        </w:rPr>
        <w:t>8min</w:t>
      </w:r>
      <w:r>
        <w:rPr>
          <w:rFonts w:cs="Times New Roman"/>
          <w:bCs/>
          <w:color w:val="FF0000"/>
          <w:sz w:val="24"/>
        </w:rPr>
        <w:t>才能达到地</w:t>
      </w:r>
      <w:r>
        <w:rPr>
          <w:rFonts w:cs="Times New Roman"/>
          <w:bCs/>
          <w:color w:val="FF0000"/>
          <w:sz w:val="24"/>
        </w:rPr>
        <w:t>球。</w:t>
      </w:r>
    </w:p>
    <w:p w:rsidR="0008409B" w:rsidRDefault="003C6349" w:rsidP="00293D7A">
      <w:pPr>
        <w:ind w:firstLine="480"/>
        <w:rPr>
          <w:rFonts w:cs="Times New Roman"/>
          <w:bCs/>
          <w:color w:val="FF0000"/>
          <w:sz w:val="24"/>
        </w:rPr>
      </w:pPr>
      <w:r>
        <w:rPr>
          <w:rFonts w:cs="Times New Roman"/>
          <w:bCs/>
          <w:color w:val="FF0000"/>
          <w:sz w:val="24"/>
        </w:rPr>
        <w:t>（</w:t>
      </w:r>
      <w:r>
        <w:rPr>
          <w:rFonts w:cs="Times New Roman"/>
          <w:bCs/>
          <w:color w:val="FF0000"/>
          <w:sz w:val="24"/>
        </w:rPr>
        <w:t>1</w:t>
      </w:r>
      <w:r>
        <w:rPr>
          <w:rFonts w:cs="Times New Roman"/>
          <w:bCs/>
          <w:color w:val="FF0000"/>
          <w:sz w:val="24"/>
        </w:rPr>
        <w:t>）光在真空中的传播速度是多少？</w:t>
      </w:r>
    </w:p>
    <w:p w:rsidR="0008409B" w:rsidRDefault="003C6349" w:rsidP="00293D7A">
      <w:pPr>
        <w:ind w:firstLine="480"/>
        <w:rPr>
          <w:rFonts w:cs="Times New Roman"/>
          <w:bCs/>
          <w:color w:val="FF0000"/>
          <w:sz w:val="24"/>
        </w:rPr>
      </w:pPr>
      <w:r>
        <w:rPr>
          <w:rFonts w:cs="Times New Roman"/>
          <w:bCs/>
          <w:color w:val="FF0000"/>
          <w:sz w:val="24"/>
        </w:rPr>
        <w:t>（</w:t>
      </w:r>
      <w:r>
        <w:rPr>
          <w:rFonts w:cs="Times New Roman"/>
          <w:bCs/>
          <w:color w:val="FF0000"/>
          <w:sz w:val="24"/>
        </w:rPr>
        <w:t>2</w:t>
      </w:r>
      <w:r>
        <w:rPr>
          <w:rFonts w:cs="Times New Roman"/>
          <w:bCs/>
          <w:color w:val="FF0000"/>
          <w:sz w:val="24"/>
        </w:rPr>
        <w:t>）请你估算太阳到地球的距离是多少？（设光在空气中传播的速度与真空中传播的速度相同）</w:t>
      </w:r>
    </w:p>
    <w:p w:rsidR="00293D7A" w:rsidRDefault="00293D7A" w:rsidP="00293D7A">
      <w:pPr>
        <w:ind w:firstLine="482"/>
        <w:rPr>
          <w:rFonts w:cs="Times New Roman"/>
          <w:b/>
          <w:color w:val="000000" w:themeColor="text1"/>
          <w:sz w:val="24"/>
        </w:rPr>
      </w:pPr>
    </w:p>
    <w:p w:rsidR="0008409B" w:rsidRDefault="003C6349" w:rsidP="00293D7A">
      <w:pPr>
        <w:ind w:firstLine="482"/>
        <w:rPr>
          <w:rFonts w:cs="Times New Roman"/>
          <w:color w:val="000000" w:themeColor="text1"/>
          <w:sz w:val="24"/>
        </w:rPr>
      </w:pPr>
      <w:r>
        <w:rPr>
          <w:rFonts w:cs="Times New Roman"/>
          <w:b/>
          <w:color w:val="000000" w:themeColor="text1"/>
          <w:sz w:val="24"/>
        </w:rPr>
        <w:t>【解疑】</w:t>
      </w:r>
    </w:p>
    <w:p w:rsidR="0008409B" w:rsidRDefault="003C6349" w:rsidP="00293D7A">
      <w:pPr>
        <w:ind w:firstLine="480"/>
        <w:rPr>
          <w:rFonts w:cs="Times New Roman"/>
          <w:color w:val="000000"/>
          <w:sz w:val="24"/>
        </w:rPr>
      </w:pPr>
      <w:r>
        <w:rPr>
          <w:rFonts w:cs="Times New Roman"/>
          <w:color w:val="000000"/>
          <w:sz w:val="24"/>
        </w:rPr>
        <w:t>（</w:t>
      </w:r>
      <w:r>
        <w:rPr>
          <w:rFonts w:cs="Times New Roman"/>
          <w:color w:val="000000"/>
          <w:sz w:val="24"/>
        </w:rPr>
        <w:t>1</w:t>
      </w:r>
      <w:r>
        <w:rPr>
          <w:rFonts w:cs="Times New Roman"/>
          <w:color w:val="000000"/>
          <w:sz w:val="24"/>
        </w:rPr>
        <w:t>）解释先看到闪电后听到雷声的原因。</w:t>
      </w:r>
    </w:p>
    <w:p w:rsidR="0008409B" w:rsidRDefault="003C6349" w:rsidP="00293D7A">
      <w:pPr>
        <w:ind w:firstLine="480"/>
        <w:rPr>
          <w:rFonts w:cs="Times New Roman"/>
          <w:color w:val="000000"/>
          <w:sz w:val="24"/>
        </w:rPr>
      </w:pPr>
      <w:r>
        <w:rPr>
          <w:rFonts w:cs="Times New Roman"/>
          <w:color w:val="000000"/>
          <w:sz w:val="24"/>
        </w:rPr>
        <w:t>（</w:t>
      </w:r>
      <w:r>
        <w:rPr>
          <w:rFonts w:cs="Times New Roman"/>
          <w:color w:val="000000"/>
          <w:sz w:val="24"/>
        </w:rPr>
        <w:t>2</w:t>
      </w:r>
      <w:r>
        <w:rPr>
          <w:rFonts w:cs="Times New Roman"/>
          <w:color w:val="000000"/>
          <w:sz w:val="24"/>
        </w:rPr>
        <w:t>）思考</w:t>
      </w:r>
      <w:r>
        <w:rPr>
          <w:rFonts w:cs="Times New Roman"/>
          <w:color w:val="000000"/>
          <w:sz w:val="24"/>
        </w:rPr>
        <w:t>:</w:t>
      </w:r>
      <w:r>
        <w:rPr>
          <w:rFonts w:cs="Times New Roman"/>
          <w:color w:val="000000"/>
          <w:sz w:val="24"/>
        </w:rPr>
        <w:t>百米赛跑时，裁判员是看到枪冒烟计时准确还是听到枪声计时准确？（小</w:t>
      </w:r>
      <w:r>
        <w:rPr>
          <w:rFonts w:cs="Times New Roman"/>
          <w:color w:val="000000"/>
          <w:sz w:val="24"/>
        </w:rPr>
        <w:t>0.294s</w:t>
      </w:r>
      <w:r>
        <w:rPr>
          <w:rFonts w:cs="Times New Roman"/>
          <w:color w:val="000000"/>
          <w:sz w:val="24"/>
        </w:rPr>
        <w:t>）</w:t>
      </w:r>
    </w:p>
    <w:p w:rsidR="0008409B" w:rsidRDefault="003C6349" w:rsidP="00293D7A">
      <w:pPr>
        <w:ind w:firstLine="480"/>
        <w:rPr>
          <w:rFonts w:cs="Times New Roman"/>
          <w:color w:val="000000"/>
          <w:sz w:val="24"/>
        </w:rPr>
      </w:pPr>
      <w:r>
        <w:rPr>
          <w:rFonts w:cs="Times New Roman"/>
          <w:color w:val="000000"/>
          <w:sz w:val="24"/>
        </w:rPr>
        <w:t>解释：看到枪冒烟是光的传播，听到枪声是声音的传播，故看到枪冒烟计时准确</w:t>
      </w:r>
    </w:p>
    <w:p w:rsidR="0008409B" w:rsidRDefault="003C6349">
      <w:pPr>
        <w:ind w:firstLine="420"/>
        <w:jc w:val="center"/>
        <w:rPr>
          <w:rFonts w:cs="Times New Roman"/>
        </w:rPr>
      </w:pPr>
      <w:r>
        <w:rPr>
          <w:rFonts w:cs="Times New Roman"/>
          <w:noProof/>
        </w:rPr>
        <w:lastRenderedPageBreak/>
        <w:drawing>
          <wp:inline distT="0" distB="0" distL="114300" distR="114300">
            <wp:extent cx="3347720" cy="1028065"/>
            <wp:effectExtent l="0" t="0" r="5080" b="63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67273" name="图片 5"/>
                    <pic:cNvPicPr>
                      <a:picLocks noChangeAspect="1"/>
                    </pic:cNvPicPr>
                  </pic:nvPicPr>
                  <pic:blipFill>
                    <a:blip r:embed="rId17"/>
                    <a:srcRect b="40227"/>
                    <a:stretch>
                      <a:fillRect/>
                    </a:stretch>
                  </pic:blipFill>
                  <pic:spPr>
                    <a:xfrm>
                      <a:off x="0" y="0"/>
                      <a:ext cx="3347720" cy="1028065"/>
                    </a:xfrm>
                    <a:prstGeom prst="rect">
                      <a:avLst/>
                    </a:prstGeom>
                    <a:noFill/>
                    <a:ln>
                      <a:noFill/>
                    </a:ln>
                  </pic:spPr>
                </pic:pic>
              </a:graphicData>
            </a:graphic>
          </wp:inline>
        </w:drawing>
      </w:r>
    </w:p>
    <w:p w:rsidR="0008409B" w:rsidRDefault="003C6349" w:rsidP="00293D7A">
      <w:pPr>
        <w:ind w:firstLine="420"/>
        <w:rPr>
          <w:rFonts w:cs="Times New Roman"/>
          <w:color w:val="FF0000"/>
        </w:rPr>
      </w:pPr>
      <w:r>
        <w:rPr>
          <w:rFonts w:cs="Times New Roman"/>
          <w:color w:val="FF0000"/>
        </w:rPr>
        <w:t>由图所示可知，在</w:t>
      </w:r>
      <w:r>
        <w:rPr>
          <w:rFonts w:cs="Times New Roman"/>
          <w:color w:val="FF0000"/>
        </w:rPr>
        <w:t>100m</w:t>
      </w:r>
      <w:r>
        <w:rPr>
          <w:rFonts w:cs="Times New Roman"/>
          <w:color w:val="FF0000"/>
        </w:rPr>
        <w:t>的距离范围内，计时员站在终点线上，枪声传播</w:t>
      </w:r>
      <w:r>
        <w:rPr>
          <w:rFonts w:cs="Times New Roman"/>
          <w:color w:val="FF0000"/>
        </w:rPr>
        <w:t>100m</w:t>
      </w:r>
      <w:r>
        <w:rPr>
          <w:rFonts w:cs="Times New Roman"/>
          <w:color w:val="FF0000"/>
        </w:rPr>
        <w:t>后到了计时员，计时员才开始计时，那么这时运动员已经跑到如图所示的位置，因此运动在运动的过程就有一段距离没有记录时间，因为记录时间会变短，那么运动员的成绩会变得更好。</w:t>
      </w:r>
    </w:p>
    <w:p w:rsidR="0008409B" w:rsidRDefault="003C6349">
      <w:pPr>
        <w:pStyle w:val="21"/>
        <w:adjustRightInd/>
        <w:snapToGrid/>
        <w:ind w:firstLine="482"/>
        <w:rPr>
          <w:rFonts w:cs="Times New Roman"/>
          <w:sz w:val="24"/>
        </w:rPr>
      </w:pPr>
      <w:r>
        <w:rPr>
          <w:rFonts w:cs="Times New Roman"/>
          <w:b/>
          <w:bCs/>
          <w:sz w:val="24"/>
        </w:rPr>
        <w:t>（</w:t>
      </w:r>
      <w:r>
        <w:rPr>
          <w:rFonts w:cs="Times New Roman"/>
          <w:b/>
          <w:bCs/>
          <w:sz w:val="24"/>
        </w:rPr>
        <w:t>2</w:t>
      </w:r>
      <w:r>
        <w:rPr>
          <w:rFonts w:cs="Times New Roman"/>
          <w:b/>
          <w:bCs/>
          <w:sz w:val="24"/>
        </w:rPr>
        <w:t>）光年：</w:t>
      </w:r>
      <w:r>
        <w:rPr>
          <w:rFonts w:cs="Times New Roman"/>
          <w:sz w:val="24"/>
        </w:rPr>
        <w:t>光在</w:t>
      </w:r>
      <w:r>
        <w:rPr>
          <w:rFonts w:cs="Times New Roman"/>
          <w:sz w:val="24"/>
        </w:rPr>
        <w:t>1</w:t>
      </w:r>
      <w:r>
        <w:rPr>
          <w:rFonts w:cs="Times New Roman"/>
          <w:sz w:val="24"/>
        </w:rPr>
        <w:t>年内传播的距离。光年是距离单位，用来描述宇宙中天体间的距离，光年不是时间单位。</w:t>
      </w:r>
      <w:r>
        <w:rPr>
          <w:rFonts w:cs="Times New Roman"/>
          <w:sz w:val="24"/>
        </w:rPr>
        <w:t>1</w:t>
      </w:r>
      <w:r>
        <w:rPr>
          <w:rFonts w:cs="Times New Roman"/>
          <w:sz w:val="24"/>
        </w:rPr>
        <w:t>光年</w:t>
      </w:r>
      <w:r>
        <w:rPr>
          <w:rFonts w:cs="Times New Roman"/>
          <w:sz w:val="24"/>
        </w:rPr>
        <w:t>=9.4608×10</w:t>
      </w:r>
      <w:r>
        <w:rPr>
          <w:rFonts w:cs="Times New Roman"/>
          <w:sz w:val="24"/>
          <w:vertAlign w:val="superscript"/>
        </w:rPr>
        <w:t>12</w:t>
      </w:r>
      <w:r>
        <w:rPr>
          <w:rFonts w:cs="Times New Roman"/>
          <w:sz w:val="24"/>
        </w:rPr>
        <w:t>km</w:t>
      </w:r>
      <w:r>
        <w:rPr>
          <w:rFonts w:cs="Times New Roman"/>
          <w:sz w:val="24"/>
        </w:rPr>
        <w:t>。</w:t>
      </w:r>
    </w:p>
    <w:p w:rsidR="0008409B" w:rsidRDefault="003C6349">
      <w:pPr>
        <w:adjustRightInd/>
        <w:snapToGrid/>
        <w:ind w:firstLine="482"/>
        <w:jc w:val="both"/>
        <w:rPr>
          <w:rFonts w:cs="Times New Roman"/>
          <w:b/>
          <w:bCs/>
          <w:color w:val="FF0000"/>
          <w:sz w:val="24"/>
        </w:rPr>
      </w:pPr>
      <w:r>
        <w:rPr>
          <w:rFonts w:cs="Times New Roman"/>
          <w:b/>
          <w:bCs/>
          <w:color w:val="FF0000"/>
          <w:sz w:val="24"/>
        </w:rPr>
        <w:t>6.</w:t>
      </w:r>
      <w:r>
        <w:rPr>
          <w:rFonts w:cs="Times New Roman"/>
          <w:b/>
          <w:bCs/>
          <w:color w:val="FF0000"/>
          <w:sz w:val="24"/>
        </w:rPr>
        <w:t>光与声传播的比较</w:t>
      </w:r>
    </w:p>
    <w:tbl>
      <w:tblPr>
        <w:tblStyle w:val="a8"/>
        <w:tblW w:w="0" w:type="auto"/>
        <w:jc w:val="center"/>
        <w:tblInd w:w="-630" w:type="dxa"/>
        <w:tblLook w:val="04A0" w:firstRow="1" w:lastRow="0" w:firstColumn="1" w:lastColumn="0" w:noHBand="0" w:noVBand="1"/>
      </w:tblPr>
      <w:tblGrid>
        <w:gridCol w:w="1371"/>
        <w:gridCol w:w="3641"/>
        <w:gridCol w:w="2756"/>
      </w:tblGrid>
      <w:tr w:rsidR="00592416" w:rsidTr="00293D7A">
        <w:trPr>
          <w:trHeight w:val="238"/>
          <w:jc w:val="center"/>
        </w:trPr>
        <w:tc>
          <w:tcPr>
            <w:tcW w:w="1371" w:type="dxa"/>
          </w:tcPr>
          <w:p w:rsidR="0008409B" w:rsidRDefault="003C6349" w:rsidP="00293D7A">
            <w:pPr>
              <w:ind w:firstLineChars="0" w:firstLine="0"/>
              <w:rPr>
                <w:rFonts w:cs="Times New Roman"/>
              </w:rPr>
            </w:pPr>
            <w:r>
              <w:rPr>
                <w:rFonts w:cs="Times New Roman"/>
              </w:rPr>
              <w:t>类</w:t>
            </w:r>
            <w:r>
              <w:rPr>
                <w:rFonts w:cs="Times New Roman"/>
              </w:rPr>
              <w:t xml:space="preserve"> </w:t>
            </w:r>
            <w:r>
              <w:rPr>
                <w:rFonts w:cs="Times New Roman"/>
              </w:rPr>
              <w:t>别</w:t>
            </w:r>
          </w:p>
        </w:tc>
        <w:tc>
          <w:tcPr>
            <w:tcW w:w="0" w:type="auto"/>
          </w:tcPr>
          <w:p w:rsidR="0008409B" w:rsidRDefault="003C6349" w:rsidP="00293D7A">
            <w:pPr>
              <w:ind w:firstLineChars="0" w:firstLine="0"/>
              <w:rPr>
                <w:rFonts w:cs="Times New Roman"/>
              </w:rPr>
            </w:pPr>
            <w:r>
              <w:rPr>
                <w:rFonts w:cs="Times New Roman"/>
              </w:rPr>
              <w:t>声</w:t>
            </w:r>
          </w:p>
        </w:tc>
        <w:tc>
          <w:tcPr>
            <w:tcW w:w="0" w:type="auto"/>
          </w:tcPr>
          <w:p w:rsidR="0008409B" w:rsidRDefault="003C6349" w:rsidP="00293D7A">
            <w:pPr>
              <w:ind w:firstLineChars="0" w:firstLine="0"/>
              <w:rPr>
                <w:rFonts w:cs="Times New Roman"/>
              </w:rPr>
            </w:pPr>
            <w:r>
              <w:rPr>
                <w:rFonts w:cs="Times New Roman"/>
              </w:rPr>
              <w:t>光</w:t>
            </w:r>
          </w:p>
        </w:tc>
      </w:tr>
      <w:tr w:rsidR="00592416" w:rsidTr="00293D7A">
        <w:trPr>
          <w:jc w:val="center"/>
        </w:trPr>
        <w:tc>
          <w:tcPr>
            <w:tcW w:w="1371" w:type="dxa"/>
            <w:vMerge w:val="restart"/>
          </w:tcPr>
          <w:p w:rsidR="0008409B" w:rsidRDefault="0008409B" w:rsidP="00293D7A">
            <w:pPr>
              <w:ind w:firstLineChars="0" w:firstLine="0"/>
              <w:rPr>
                <w:rFonts w:cs="Times New Roman"/>
              </w:rPr>
            </w:pPr>
          </w:p>
          <w:p w:rsidR="0008409B" w:rsidRDefault="003C6349" w:rsidP="00293D7A">
            <w:pPr>
              <w:ind w:firstLineChars="0" w:firstLine="0"/>
              <w:rPr>
                <w:rFonts w:cs="Times New Roman"/>
              </w:rPr>
            </w:pPr>
            <w:r>
              <w:rPr>
                <w:rFonts w:cs="Times New Roman"/>
              </w:rPr>
              <w:t>异</w:t>
            </w:r>
          </w:p>
        </w:tc>
        <w:tc>
          <w:tcPr>
            <w:tcW w:w="0" w:type="auto"/>
          </w:tcPr>
          <w:p w:rsidR="0008409B" w:rsidRDefault="003C6349" w:rsidP="00293D7A">
            <w:pPr>
              <w:ind w:firstLineChars="0" w:firstLine="0"/>
              <w:rPr>
                <w:rFonts w:cs="Times New Roman"/>
              </w:rPr>
            </w:pPr>
            <w:r>
              <w:rPr>
                <w:rFonts w:cs="Times New Roman"/>
              </w:rPr>
              <w:t>不能在真空中传播</w:t>
            </w:r>
          </w:p>
        </w:tc>
        <w:tc>
          <w:tcPr>
            <w:tcW w:w="0" w:type="auto"/>
          </w:tcPr>
          <w:p w:rsidR="0008409B" w:rsidRDefault="003C6349" w:rsidP="00293D7A">
            <w:pPr>
              <w:ind w:firstLineChars="0" w:firstLine="0"/>
              <w:rPr>
                <w:rFonts w:cs="Times New Roman"/>
              </w:rPr>
            </w:pPr>
            <w:r>
              <w:rPr>
                <w:rFonts w:cs="Times New Roman"/>
              </w:rPr>
              <w:t>能在真空中传播</w:t>
            </w:r>
          </w:p>
        </w:tc>
      </w:tr>
      <w:tr w:rsidR="00592416" w:rsidTr="00293D7A">
        <w:trPr>
          <w:jc w:val="center"/>
        </w:trPr>
        <w:tc>
          <w:tcPr>
            <w:tcW w:w="1371" w:type="dxa"/>
            <w:vMerge/>
          </w:tcPr>
          <w:p w:rsidR="0008409B" w:rsidRDefault="0008409B" w:rsidP="00293D7A">
            <w:pPr>
              <w:ind w:firstLineChars="0" w:firstLine="0"/>
              <w:rPr>
                <w:rFonts w:cs="Times New Roman"/>
              </w:rPr>
            </w:pPr>
          </w:p>
        </w:tc>
        <w:tc>
          <w:tcPr>
            <w:tcW w:w="0" w:type="auto"/>
          </w:tcPr>
          <w:p w:rsidR="0008409B" w:rsidRDefault="003C6349" w:rsidP="00293D7A">
            <w:pPr>
              <w:ind w:firstLineChars="0" w:firstLine="0"/>
              <w:rPr>
                <w:rFonts w:cs="Times New Roman"/>
              </w:rPr>
            </w:pPr>
            <w:r>
              <w:rPr>
                <w:rFonts w:cs="Times New Roman"/>
              </w:rPr>
              <w:t>一般情况下声速大小：</w:t>
            </w:r>
            <w:r>
              <w:rPr>
                <w:rFonts w:cs="Times New Roman"/>
              </w:rPr>
              <w:object w:dxaOrig="1325" w:dyaOrig="357">
                <v:shape id="_x0000_i1027" type="#_x0000_t75" style="width:66.25pt;height:17.85pt" o:ole="">
                  <v:imagedata r:id="rId18" o:title=""/>
                </v:shape>
                <o:OLEObject Type="Embed" ProgID="Equation.3" ShapeID="_x0000_i1027" DrawAspect="Content" ObjectID="_1667927266" r:id="rId19"/>
              </w:object>
            </w:r>
          </w:p>
        </w:tc>
        <w:tc>
          <w:tcPr>
            <w:tcW w:w="0" w:type="auto"/>
          </w:tcPr>
          <w:p w:rsidR="0008409B" w:rsidRDefault="003C6349" w:rsidP="00293D7A">
            <w:pPr>
              <w:ind w:firstLineChars="0" w:firstLine="0"/>
              <w:rPr>
                <w:rFonts w:cs="Times New Roman"/>
              </w:rPr>
            </w:pPr>
            <w:r>
              <w:rPr>
                <w:rFonts w:cs="Times New Roman"/>
              </w:rPr>
              <w:t>光速大小：</w:t>
            </w:r>
            <w:r>
              <w:rPr>
                <w:rFonts w:cs="Times New Roman"/>
              </w:rPr>
              <w:object w:dxaOrig="1302" w:dyaOrig="357">
                <v:shape id="_x0000_i1028" type="#_x0000_t75" style="width:65.1pt;height:17.85pt" o:ole="">
                  <v:imagedata r:id="rId20" o:title=""/>
                </v:shape>
                <o:OLEObject Type="Embed" ProgID="Equation.3" ShapeID="_x0000_i1028" DrawAspect="Content" ObjectID="_1667927267" r:id="rId21"/>
              </w:object>
            </w:r>
          </w:p>
        </w:tc>
      </w:tr>
      <w:tr w:rsidR="00592416" w:rsidTr="00293D7A">
        <w:trPr>
          <w:trHeight w:val="90"/>
          <w:jc w:val="center"/>
        </w:trPr>
        <w:tc>
          <w:tcPr>
            <w:tcW w:w="1371" w:type="dxa"/>
            <w:vMerge/>
          </w:tcPr>
          <w:p w:rsidR="0008409B" w:rsidRDefault="0008409B" w:rsidP="00293D7A">
            <w:pPr>
              <w:ind w:firstLineChars="0" w:firstLine="0"/>
              <w:rPr>
                <w:rFonts w:cs="Times New Roman"/>
              </w:rPr>
            </w:pPr>
          </w:p>
        </w:tc>
        <w:tc>
          <w:tcPr>
            <w:tcW w:w="0" w:type="auto"/>
          </w:tcPr>
          <w:p w:rsidR="0008409B" w:rsidRDefault="003C6349" w:rsidP="00293D7A">
            <w:pPr>
              <w:ind w:firstLineChars="0" w:firstLine="0"/>
              <w:rPr>
                <w:rFonts w:cs="Times New Roman"/>
              </w:rPr>
            </w:pPr>
            <w:r>
              <w:rPr>
                <w:rFonts w:cs="Times New Roman"/>
              </w:rPr>
              <w:t>15℃</w:t>
            </w:r>
            <w:r>
              <w:rPr>
                <w:rFonts w:cs="Times New Roman"/>
              </w:rPr>
              <w:t>时空气中声速为</w:t>
            </w:r>
            <w:r>
              <w:rPr>
                <w:rFonts w:cs="Times New Roman"/>
              </w:rPr>
              <w:t>340m/s</w:t>
            </w:r>
          </w:p>
        </w:tc>
        <w:tc>
          <w:tcPr>
            <w:tcW w:w="0" w:type="auto"/>
          </w:tcPr>
          <w:p w:rsidR="0008409B" w:rsidRDefault="003C6349" w:rsidP="00293D7A">
            <w:pPr>
              <w:ind w:firstLineChars="0" w:firstLine="0"/>
              <w:rPr>
                <w:rFonts w:cs="Times New Roman"/>
              </w:rPr>
            </w:pPr>
            <w:r>
              <w:rPr>
                <w:rFonts w:cs="Times New Roman"/>
              </w:rPr>
              <w:t>空气中光速近似为</w:t>
            </w:r>
            <w:r>
              <w:rPr>
                <w:rFonts w:cs="Times New Roman"/>
              </w:rPr>
              <w:t>3×10</w:t>
            </w:r>
            <w:r w:rsidRPr="00293D7A">
              <w:rPr>
                <w:rFonts w:cs="Times New Roman"/>
                <w:vertAlign w:val="superscript"/>
              </w:rPr>
              <w:t>8</w:t>
            </w:r>
            <w:r>
              <w:rPr>
                <w:rFonts w:cs="Times New Roman"/>
              </w:rPr>
              <w:t>m/s</w:t>
            </w:r>
          </w:p>
        </w:tc>
      </w:tr>
      <w:tr w:rsidR="00592416" w:rsidTr="00293D7A">
        <w:trPr>
          <w:jc w:val="center"/>
        </w:trPr>
        <w:tc>
          <w:tcPr>
            <w:tcW w:w="1371" w:type="dxa"/>
          </w:tcPr>
          <w:p w:rsidR="0008409B" w:rsidRDefault="003C6349" w:rsidP="00293D7A">
            <w:pPr>
              <w:ind w:firstLineChars="0" w:firstLine="0"/>
              <w:rPr>
                <w:rFonts w:cs="Times New Roman"/>
              </w:rPr>
            </w:pPr>
            <w:r>
              <w:rPr>
                <w:rFonts w:cs="Times New Roman"/>
              </w:rPr>
              <w:t>同</w:t>
            </w:r>
          </w:p>
        </w:tc>
        <w:tc>
          <w:tcPr>
            <w:tcW w:w="0" w:type="auto"/>
            <w:gridSpan w:val="2"/>
          </w:tcPr>
          <w:p w:rsidR="0008409B" w:rsidRDefault="003C6349" w:rsidP="00293D7A">
            <w:pPr>
              <w:ind w:firstLineChars="0" w:firstLine="0"/>
              <w:rPr>
                <w:rFonts w:cs="Times New Roman"/>
              </w:rPr>
            </w:pPr>
            <w:r>
              <w:rPr>
                <w:rFonts w:cs="Times New Roman"/>
              </w:rPr>
              <w:t>传播速度都与介质种类有关，都能传递信息和能量</w:t>
            </w:r>
          </w:p>
        </w:tc>
      </w:tr>
    </w:tbl>
    <w:p w:rsidR="0008409B" w:rsidRPr="006C238D" w:rsidRDefault="003C6349" w:rsidP="006C238D">
      <w:pPr>
        <w:ind w:firstLineChars="0" w:firstLine="0"/>
        <w:rPr>
          <w:rFonts w:cs="Times New Roman"/>
          <w:color w:val="FF0000"/>
          <w:sz w:val="24"/>
        </w:rPr>
      </w:pPr>
      <w:r>
        <w:rPr>
          <w:rFonts w:cs="Times New Roman"/>
          <w:color w:val="FF0000"/>
          <w:sz w:val="24"/>
        </w:rPr>
        <w:t>注意：（</w:t>
      </w:r>
      <w:r>
        <w:rPr>
          <w:rFonts w:cs="Times New Roman"/>
          <w:color w:val="FF0000"/>
          <w:sz w:val="24"/>
        </w:rPr>
        <w:t>1</w:t>
      </w:r>
      <w:r>
        <w:rPr>
          <w:rFonts w:cs="Times New Roman"/>
          <w:color w:val="FF0000"/>
          <w:sz w:val="24"/>
        </w:rPr>
        <w:t>）光与声的区别：只要是传播是否需要介质，在不同介质速度大小；（</w:t>
      </w:r>
      <w:r>
        <w:rPr>
          <w:rFonts w:cs="Times New Roman"/>
          <w:color w:val="FF0000"/>
          <w:sz w:val="24"/>
        </w:rPr>
        <w:t>2</w:t>
      </w:r>
      <w:r>
        <w:rPr>
          <w:rFonts w:cs="Times New Roman"/>
          <w:color w:val="FF0000"/>
          <w:sz w:val="24"/>
        </w:rPr>
        <w:t>）光沿直线传播的一个另外应用就是根据光沿直线传播特性确定可见范围或阴影区域。在这种类型题目中，光源从同一点射出或进入同一点，即抽象为点光源。那么在习题中的体现就是有专门的综合练习。</w:t>
      </w:r>
    </w:p>
    <w:sectPr w:rsidR="0008409B" w:rsidRPr="006C238D">
      <w:headerReference w:type="even" r:id="rId22"/>
      <w:headerReference w:type="default" r:id="rId23"/>
      <w:footerReference w:type="even" r:id="rId24"/>
      <w:footerReference w:type="default" r:id="rId25"/>
      <w:headerReference w:type="first" r:id="rId26"/>
      <w:footerReference w:type="first" r:id="rId27"/>
      <w:pgSz w:w="11906" w:h="16838"/>
      <w:pgMar w:top="720" w:right="720" w:bottom="720" w:left="720" w:header="68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349" w:rsidRDefault="003C6349" w:rsidP="00D2255B">
      <w:pPr>
        <w:spacing w:after="0" w:line="240" w:lineRule="auto"/>
        <w:ind w:firstLine="420"/>
      </w:pPr>
      <w:r>
        <w:separator/>
      </w:r>
    </w:p>
  </w:endnote>
  <w:endnote w:type="continuationSeparator" w:id="0">
    <w:p w:rsidR="003C6349" w:rsidRDefault="003C6349" w:rsidP="00D2255B">
      <w:pPr>
        <w:spacing w:after="0"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09B" w:rsidRDefault="0008409B">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09B" w:rsidRPr="00D2255B" w:rsidRDefault="0008409B" w:rsidP="00D2255B">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09B" w:rsidRDefault="0008409B">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349" w:rsidRDefault="003C6349" w:rsidP="00D2255B">
      <w:pPr>
        <w:spacing w:after="0" w:line="240" w:lineRule="auto"/>
        <w:ind w:firstLine="420"/>
      </w:pPr>
      <w:r>
        <w:separator/>
      </w:r>
    </w:p>
  </w:footnote>
  <w:footnote w:type="continuationSeparator" w:id="0">
    <w:p w:rsidR="003C6349" w:rsidRDefault="003C6349" w:rsidP="00D2255B">
      <w:pPr>
        <w:spacing w:after="0"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09B" w:rsidRDefault="0008409B">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09B" w:rsidRDefault="0008409B">
    <w:pPr>
      <w:pStyle w:val="a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09B" w:rsidRDefault="0008409B">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09B"/>
    <w:rsid w:val="000336EA"/>
    <w:rsid w:val="0008409B"/>
    <w:rsid w:val="000D1FCF"/>
    <w:rsid w:val="00293D7A"/>
    <w:rsid w:val="003C6349"/>
    <w:rsid w:val="00592416"/>
    <w:rsid w:val="006C238D"/>
    <w:rsid w:val="00A2747E"/>
    <w:rsid w:val="00AE1095"/>
    <w:rsid w:val="00AF7B65"/>
    <w:rsid w:val="00D2255B"/>
    <w:rsid w:val="011C46B3"/>
    <w:rsid w:val="012711A7"/>
    <w:rsid w:val="01480FF8"/>
    <w:rsid w:val="01593EEC"/>
    <w:rsid w:val="01692C41"/>
    <w:rsid w:val="018D6B0B"/>
    <w:rsid w:val="01981451"/>
    <w:rsid w:val="01B53B76"/>
    <w:rsid w:val="01E50399"/>
    <w:rsid w:val="01E96418"/>
    <w:rsid w:val="01F42B56"/>
    <w:rsid w:val="022B62C2"/>
    <w:rsid w:val="023418DC"/>
    <w:rsid w:val="023E0B38"/>
    <w:rsid w:val="025B5B0E"/>
    <w:rsid w:val="02810997"/>
    <w:rsid w:val="0295094F"/>
    <w:rsid w:val="02D63E71"/>
    <w:rsid w:val="03355319"/>
    <w:rsid w:val="038F6CEC"/>
    <w:rsid w:val="039A3A04"/>
    <w:rsid w:val="041079A4"/>
    <w:rsid w:val="04177817"/>
    <w:rsid w:val="04492667"/>
    <w:rsid w:val="045E741E"/>
    <w:rsid w:val="04A459F1"/>
    <w:rsid w:val="04AA52BF"/>
    <w:rsid w:val="04E315C8"/>
    <w:rsid w:val="05457C6B"/>
    <w:rsid w:val="059075DD"/>
    <w:rsid w:val="06051DCF"/>
    <w:rsid w:val="06170290"/>
    <w:rsid w:val="06CA6AC5"/>
    <w:rsid w:val="072D1488"/>
    <w:rsid w:val="07B25B50"/>
    <w:rsid w:val="07BC7DD9"/>
    <w:rsid w:val="07D252C7"/>
    <w:rsid w:val="07EF652A"/>
    <w:rsid w:val="07F0213F"/>
    <w:rsid w:val="0803250A"/>
    <w:rsid w:val="080D052E"/>
    <w:rsid w:val="0810447B"/>
    <w:rsid w:val="08492066"/>
    <w:rsid w:val="086A4CA7"/>
    <w:rsid w:val="089237B5"/>
    <w:rsid w:val="08C9211E"/>
    <w:rsid w:val="08CA357E"/>
    <w:rsid w:val="08EF126A"/>
    <w:rsid w:val="095133CF"/>
    <w:rsid w:val="0954571E"/>
    <w:rsid w:val="096D1F7C"/>
    <w:rsid w:val="096D43E8"/>
    <w:rsid w:val="098B1EB9"/>
    <w:rsid w:val="099A682C"/>
    <w:rsid w:val="09B646FC"/>
    <w:rsid w:val="09E44420"/>
    <w:rsid w:val="09EB661C"/>
    <w:rsid w:val="0A266239"/>
    <w:rsid w:val="0A2A52F9"/>
    <w:rsid w:val="0A4A7A94"/>
    <w:rsid w:val="0A651AE0"/>
    <w:rsid w:val="0A832595"/>
    <w:rsid w:val="0AA03200"/>
    <w:rsid w:val="0AB83C8C"/>
    <w:rsid w:val="0ACF2ACB"/>
    <w:rsid w:val="0AE15070"/>
    <w:rsid w:val="0AEB6D7F"/>
    <w:rsid w:val="0B255292"/>
    <w:rsid w:val="0B570A24"/>
    <w:rsid w:val="0B6155C7"/>
    <w:rsid w:val="0B6D6E21"/>
    <w:rsid w:val="0B933787"/>
    <w:rsid w:val="0BD50256"/>
    <w:rsid w:val="0C1A5DD1"/>
    <w:rsid w:val="0C330F3A"/>
    <w:rsid w:val="0CC10482"/>
    <w:rsid w:val="0CD02309"/>
    <w:rsid w:val="0CD52F5E"/>
    <w:rsid w:val="0D3C571A"/>
    <w:rsid w:val="0D4C0215"/>
    <w:rsid w:val="0D527EFF"/>
    <w:rsid w:val="0D670FF8"/>
    <w:rsid w:val="0D75385E"/>
    <w:rsid w:val="0D94175F"/>
    <w:rsid w:val="0D9A4C30"/>
    <w:rsid w:val="0DD2040D"/>
    <w:rsid w:val="0DDA4199"/>
    <w:rsid w:val="0DEE0944"/>
    <w:rsid w:val="0EFC100B"/>
    <w:rsid w:val="0EFF5714"/>
    <w:rsid w:val="0F174F44"/>
    <w:rsid w:val="0F4277F8"/>
    <w:rsid w:val="0F672CCE"/>
    <w:rsid w:val="0F7F046D"/>
    <w:rsid w:val="0F832413"/>
    <w:rsid w:val="0F842D99"/>
    <w:rsid w:val="0F9D5E7A"/>
    <w:rsid w:val="0FA00AB4"/>
    <w:rsid w:val="0FA70AE9"/>
    <w:rsid w:val="0FB70E2E"/>
    <w:rsid w:val="0FD37821"/>
    <w:rsid w:val="0FFA2349"/>
    <w:rsid w:val="10253C76"/>
    <w:rsid w:val="102C2206"/>
    <w:rsid w:val="103D737E"/>
    <w:rsid w:val="105D21E5"/>
    <w:rsid w:val="10660384"/>
    <w:rsid w:val="10BE01D6"/>
    <w:rsid w:val="10C748A9"/>
    <w:rsid w:val="10D463F5"/>
    <w:rsid w:val="110A0168"/>
    <w:rsid w:val="110C4646"/>
    <w:rsid w:val="11216EB9"/>
    <w:rsid w:val="11300376"/>
    <w:rsid w:val="113D06C4"/>
    <w:rsid w:val="11817670"/>
    <w:rsid w:val="11A4582B"/>
    <w:rsid w:val="11D80B8F"/>
    <w:rsid w:val="11F13646"/>
    <w:rsid w:val="11F57469"/>
    <w:rsid w:val="12334C83"/>
    <w:rsid w:val="128C1730"/>
    <w:rsid w:val="129F4702"/>
    <w:rsid w:val="12B916E0"/>
    <w:rsid w:val="12E05B79"/>
    <w:rsid w:val="13046EA3"/>
    <w:rsid w:val="13151A2F"/>
    <w:rsid w:val="13821DEC"/>
    <w:rsid w:val="1387663E"/>
    <w:rsid w:val="13B6773E"/>
    <w:rsid w:val="1400022D"/>
    <w:rsid w:val="1486013A"/>
    <w:rsid w:val="148A290C"/>
    <w:rsid w:val="15112778"/>
    <w:rsid w:val="152446A5"/>
    <w:rsid w:val="153101E1"/>
    <w:rsid w:val="154121CD"/>
    <w:rsid w:val="15447000"/>
    <w:rsid w:val="154A522C"/>
    <w:rsid w:val="1561143C"/>
    <w:rsid w:val="158754DB"/>
    <w:rsid w:val="159820D6"/>
    <w:rsid w:val="15A750D1"/>
    <w:rsid w:val="15A77ECE"/>
    <w:rsid w:val="15D80FE0"/>
    <w:rsid w:val="15DC7556"/>
    <w:rsid w:val="15DD0992"/>
    <w:rsid w:val="15DE4185"/>
    <w:rsid w:val="15F62F62"/>
    <w:rsid w:val="160440D8"/>
    <w:rsid w:val="16131DCB"/>
    <w:rsid w:val="161354EF"/>
    <w:rsid w:val="165A4A96"/>
    <w:rsid w:val="16754EFC"/>
    <w:rsid w:val="16CF5F30"/>
    <w:rsid w:val="16EA1FA5"/>
    <w:rsid w:val="17054171"/>
    <w:rsid w:val="171761B6"/>
    <w:rsid w:val="17253239"/>
    <w:rsid w:val="172605B9"/>
    <w:rsid w:val="174C7034"/>
    <w:rsid w:val="1751144A"/>
    <w:rsid w:val="175E0B5D"/>
    <w:rsid w:val="17872BDD"/>
    <w:rsid w:val="178B285D"/>
    <w:rsid w:val="179A1C13"/>
    <w:rsid w:val="17AE48C4"/>
    <w:rsid w:val="17CF33E9"/>
    <w:rsid w:val="17EB41B7"/>
    <w:rsid w:val="17F45850"/>
    <w:rsid w:val="180D1874"/>
    <w:rsid w:val="18163F39"/>
    <w:rsid w:val="18766C0D"/>
    <w:rsid w:val="18B61237"/>
    <w:rsid w:val="18EC114A"/>
    <w:rsid w:val="191833AE"/>
    <w:rsid w:val="192B4BD5"/>
    <w:rsid w:val="193F6BC3"/>
    <w:rsid w:val="195B7553"/>
    <w:rsid w:val="198E4F70"/>
    <w:rsid w:val="19AA0390"/>
    <w:rsid w:val="19BE6AA5"/>
    <w:rsid w:val="1A495F79"/>
    <w:rsid w:val="1A757B12"/>
    <w:rsid w:val="1B037244"/>
    <w:rsid w:val="1B2F0836"/>
    <w:rsid w:val="1B34710E"/>
    <w:rsid w:val="1B5C5C5C"/>
    <w:rsid w:val="1B974A54"/>
    <w:rsid w:val="1BC601F9"/>
    <w:rsid w:val="1BEC14C8"/>
    <w:rsid w:val="1BF569FE"/>
    <w:rsid w:val="1C251FF3"/>
    <w:rsid w:val="1C2E1DFA"/>
    <w:rsid w:val="1C567A87"/>
    <w:rsid w:val="1C59256E"/>
    <w:rsid w:val="1C7F7748"/>
    <w:rsid w:val="1C9507C5"/>
    <w:rsid w:val="1C956C0D"/>
    <w:rsid w:val="1CD115F9"/>
    <w:rsid w:val="1CD2687B"/>
    <w:rsid w:val="1D383521"/>
    <w:rsid w:val="1D537844"/>
    <w:rsid w:val="1D6C1A08"/>
    <w:rsid w:val="1DAA4A9E"/>
    <w:rsid w:val="1DF6182E"/>
    <w:rsid w:val="1DFC1ACF"/>
    <w:rsid w:val="1E06623F"/>
    <w:rsid w:val="1E24365B"/>
    <w:rsid w:val="1E3D3742"/>
    <w:rsid w:val="1E65282D"/>
    <w:rsid w:val="1E754A27"/>
    <w:rsid w:val="1EC15FF2"/>
    <w:rsid w:val="1ECC053E"/>
    <w:rsid w:val="1F0C2D59"/>
    <w:rsid w:val="1F0E0E9C"/>
    <w:rsid w:val="1F107F6A"/>
    <w:rsid w:val="1F382D9D"/>
    <w:rsid w:val="1F5B2E01"/>
    <w:rsid w:val="1F825F85"/>
    <w:rsid w:val="1F891E44"/>
    <w:rsid w:val="1F953359"/>
    <w:rsid w:val="1FFD4C88"/>
    <w:rsid w:val="20083B30"/>
    <w:rsid w:val="20924C9A"/>
    <w:rsid w:val="209B5719"/>
    <w:rsid w:val="20AF50AD"/>
    <w:rsid w:val="20B04BBC"/>
    <w:rsid w:val="20D04E8A"/>
    <w:rsid w:val="20D06B89"/>
    <w:rsid w:val="20FF027D"/>
    <w:rsid w:val="214E42D0"/>
    <w:rsid w:val="21525E00"/>
    <w:rsid w:val="215B5133"/>
    <w:rsid w:val="219112FE"/>
    <w:rsid w:val="219F7D91"/>
    <w:rsid w:val="21CA536A"/>
    <w:rsid w:val="21F30847"/>
    <w:rsid w:val="21F55819"/>
    <w:rsid w:val="220513D3"/>
    <w:rsid w:val="22747258"/>
    <w:rsid w:val="22AD6EE1"/>
    <w:rsid w:val="22F13269"/>
    <w:rsid w:val="23336F7B"/>
    <w:rsid w:val="2336477C"/>
    <w:rsid w:val="235915F1"/>
    <w:rsid w:val="23653639"/>
    <w:rsid w:val="23737E52"/>
    <w:rsid w:val="238169EA"/>
    <w:rsid w:val="239E57AA"/>
    <w:rsid w:val="23CE36FA"/>
    <w:rsid w:val="23E54D90"/>
    <w:rsid w:val="2405760D"/>
    <w:rsid w:val="24707475"/>
    <w:rsid w:val="247818DB"/>
    <w:rsid w:val="247D130D"/>
    <w:rsid w:val="24851D8C"/>
    <w:rsid w:val="24944609"/>
    <w:rsid w:val="24BF3A5F"/>
    <w:rsid w:val="24C45B56"/>
    <w:rsid w:val="24FA50DC"/>
    <w:rsid w:val="25224E9F"/>
    <w:rsid w:val="252A36D4"/>
    <w:rsid w:val="25897AB3"/>
    <w:rsid w:val="258F7911"/>
    <w:rsid w:val="25921758"/>
    <w:rsid w:val="259A0ACD"/>
    <w:rsid w:val="25B36E84"/>
    <w:rsid w:val="25C63246"/>
    <w:rsid w:val="25CF3F36"/>
    <w:rsid w:val="25F51AED"/>
    <w:rsid w:val="260A178B"/>
    <w:rsid w:val="26122E1A"/>
    <w:rsid w:val="261E2FC6"/>
    <w:rsid w:val="261F1A9C"/>
    <w:rsid w:val="26236D50"/>
    <w:rsid w:val="26253EE7"/>
    <w:rsid w:val="262831AA"/>
    <w:rsid w:val="2656261A"/>
    <w:rsid w:val="26B150C6"/>
    <w:rsid w:val="26D42F4A"/>
    <w:rsid w:val="274671DD"/>
    <w:rsid w:val="277028E4"/>
    <w:rsid w:val="27852D81"/>
    <w:rsid w:val="27A018B7"/>
    <w:rsid w:val="27E476D9"/>
    <w:rsid w:val="280B1F8A"/>
    <w:rsid w:val="28102032"/>
    <w:rsid w:val="28376A42"/>
    <w:rsid w:val="28687ED2"/>
    <w:rsid w:val="288F7727"/>
    <w:rsid w:val="28AE3C50"/>
    <w:rsid w:val="28C421C5"/>
    <w:rsid w:val="28D563FE"/>
    <w:rsid w:val="291A58AD"/>
    <w:rsid w:val="292700C2"/>
    <w:rsid w:val="29A70A6C"/>
    <w:rsid w:val="29D22E46"/>
    <w:rsid w:val="29F11AAE"/>
    <w:rsid w:val="2A0077D4"/>
    <w:rsid w:val="2A126006"/>
    <w:rsid w:val="2A3A06F9"/>
    <w:rsid w:val="2A775C3F"/>
    <w:rsid w:val="2A7C2FE6"/>
    <w:rsid w:val="2A9F6698"/>
    <w:rsid w:val="2AAA318C"/>
    <w:rsid w:val="2AB87F55"/>
    <w:rsid w:val="2ADB72A8"/>
    <w:rsid w:val="2B675654"/>
    <w:rsid w:val="2B7753F1"/>
    <w:rsid w:val="2B906B68"/>
    <w:rsid w:val="2BA17E1E"/>
    <w:rsid w:val="2BBC404F"/>
    <w:rsid w:val="2BC45D21"/>
    <w:rsid w:val="2BE574E9"/>
    <w:rsid w:val="2BFC3C6C"/>
    <w:rsid w:val="2C2E1C44"/>
    <w:rsid w:val="2C327E57"/>
    <w:rsid w:val="2C35675D"/>
    <w:rsid w:val="2C4E659D"/>
    <w:rsid w:val="2CA561CA"/>
    <w:rsid w:val="2CDE1C1F"/>
    <w:rsid w:val="2CE61C8F"/>
    <w:rsid w:val="2CFB7181"/>
    <w:rsid w:val="2DA65566"/>
    <w:rsid w:val="2DA973AE"/>
    <w:rsid w:val="2DB80E98"/>
    <w:rsid w:val="2DBB5AB7"/>
    <w:rsid w:val="2DD0054C"/>
    <w:rsid w:val="2E1F79B4"/>
    <w:rsid w:val="2E571916"/>
    <w:rsid w:val="2E6C443B"/>
    <w:rsid w:val="2E790FC6"/>
    <w:rsid w:val="2E826BC0"/>
    <w:rsid w:val="2E9E7080"/>
    <w:rsid w:val="2EA36FF2"/>
    <w:rsid w:val="2EBB0126"/>
    <w:rsid w:val="2EBF4945"/>
    <w:rsid w:val="2EC1039F"/>
    <w:rsid w:val="2F0B354D"/>
    <w:rsid w:val="2F16155B"/>
    <w:rsid w:val="2F7B7DEF"/>
    <w:rsid w:val="2F840A5D"/>
    <w:rsid w:val="2F970A06"/>
    <w:rsid w:val="2FC677AF"/>
    <w:rsid w:val="301F7815"/>
    <w:rsid w:val="303D586C"/>
    <w:rsid w:val="30B0565A"/>
    <w:rsid w:val="30C235B6"/>
    <w:rsid w:val="30C84F67"/>
    <w:rsid w:val="30CB0303"/>
    <w:rsid w:val="30E6622D"/>
    <w:rsid w:val="30FA4BD5"/>
    <w:rsid w:val="3149468D"/>
    <w:rsid w:val="319B52D5"/>
    <w:rsid w:val="31BE3592"/>
    <w:rsid w:val="31C67EE6"/>
    <w:rsid w:val="31D75046"/>
    <w:rsid w:val="32084C6D"/>
    <w:rsid w:val="323D4319"/>
    <w:rsid w:val="3250517F"/>
    <w:rsid w:val="325E0A09"/>
    <w:rsid w:val="325F5221"/>
    <w:rsid w:val="32852CFE"/>
    <w:rsid w:val="32A941A9"/>
    <w:rsid w:val="3311446D"/>
    <w:rsid w:val="331F1DBA"/>
    <w:rsid w:val="33280D2A"/>
    <w:rsid w:val="33D855E7"/>
    <w:rsid w:val="33DD7D3C"/>
    <w:rsid w:val="34053A09"/>
    <w:rsid w:val="343243A1"/>
    <w:rsid w:val="34B9286C"/>
    <w:rsid w:val="34C47C7A"/>
    <w:rsid w:val="34FB0379"/>
    <w:rsid w:val="351506A1"/>
    <w:rsid w:val="352E7CF9"/>
    <w:rsid w:val="354736BE"/>
    <w:rsid w:val="35652A9D"/>
    <w:rsid w:val="359B7538"/>
    <w:rsid w:val="359C78D1"/>
    <w:rsid w:val="359F0B46"/>
    <w:rsid w:val="35AC592C"/>
    <w:rsid w:val="35D11D3B"/>
    <w:rsid w:val="35E27FDB"/>
    <w:rsid w:val="36086D9D"/>
    <w:rsid w:val="36104772"/>
    <w:rsid w:val="361279ED"/>
    <w:rsid w:val="36152DFB"/>
    <w:rsid w:val="3615334D"/>
    <w:rsid w:val="36212656"/>
    <w:rsid w:val="36271A1F"/>
    <w:rsid w:val="364628D0"/>
    <w:rsid w:val="365C0922"/>
    <w:rsid w:val="366474AD"/>
    <w:rsid w:val="36CC1D0C"/>
    <w:rsid w:val="371072DA"/>
    <w:rsid w:val="3792715F"/>
    <w:rsid w:val="37A30C9B"/>
    <w:rsid w:val="37E36C44"/>
    <w:rsid w:val="37FF4EEF"/>
    <w:rsid w:val="383723CB"/>
    <w:rsid w:val="38944FF1"/>
    <w:rsid w:val="38B51BFA"/>
    <w:rsid w:val="38EF6682"/>
    <w:rsid w:val="38F61F18"/>
    <w:rsid w:val="38F650A2"/>
    <w:rsid w:val="390B656E"/>
    <w:rsid w:val="392174B8"/>
    <w:rsid w:val="395C030F"/>
    <w:rsid w:val="395C5727"/>
    <w:rsid w:val="395C6EC2"/>
    <w:rsid w:val="39A34E22"/>
    <w:rsid w:val="39AA75CA"/>
    <w:rsid w:val="39B003D7"/>
    <w:rsid w:val="39BB2B62"/>
    <w:rsid w:val="39C03504"/>
    <w:rsid w:val="39DD6F65"/>
    <w:rsid w:val="39E229DA"/>
    <w:rsid w:val="39E40B8C"/>
    <w:rsid w:val="39FD1E46"/>
    <w:rsid w:val="3A4A06A0"/>
    <w:rsid w:val="3AB44422"/>
    <w:rsid w:val="3ABE1A41"/>
    <w:rsid w:val="3AD42399"/>
    <w:rsid w:val="3B1D3AA9"/>
    <w:rsid w:val="3B2F5A62"/>
    <w:rsid w:val="3B525CEA"/>
    <w:rsid w:val="3BCE2D18"/>
    <w:rsid w:val="3C1343D3"/>
    <w:rsid w:val="3C1C5656"/>
    <w:rsid w:val="3C420FAD"/>
    <w:rsid w:val="3C460F71"/>
    <w:rsid w:val="3C6837C2"/>
    <w:rsid w:val="3C7C46D8"/>
    <w:rsid w:val="3C8254E0"/>
    <w:rsid w:val="3C844AEB"/>
    <w:rsid w:val="3CB2256E"/>
    <w:rsid w:val="3CD66E3A"/>
    <w:rsid w:val="3CD9125D"/>
    <w:rsid w:val="3CFF73BC"/>
    <w:rsid w:val="3D2026ED"/>
    <w:rsid w:val="3D3E6C20"/>
    <w:rsid w:val="3D481FE1"/>
    <w:rsid w:val="3D491926"/>
    <w:rsid w:val="3D51317C"/>
    <w:rsid w:val="3DCC4663"/>
    <w:rsid w:val="3DDE6252"/>
    <w:rsid w:val="3DE41CB8"/>
    <w:rsid w:val="3DFE27FE"/>
    <w:rsid w:val="3E172AB2"/>
    <w:rsid w:val="3E1B7470"/>
    <w:rsid w:val="3E285CB6"/>
    <w:rsid w:val="3E326C41"/>
    <w:rsid w:val="3E4B6207"/>
    <w:rsid w:val="3E51260F"/>
    <w:rsid w:val="3E861747"/>
    <w:rsid w:val="3E9529DC"/>
    <w:rsid w:val="3EAE3D6E"/>
    <w:rsid w:val="3ED13950"/>
    <w:rsid w:val="3ED944C8"/>
    <w:rsid w:val="3F005FFD"/>
    <w:rsid w:val="3F092A5B"/>
    <w:rsid w:val="3F230934"/>
    <w:rsid w:val="3F282E2F"/>
    <w:rsid w:val="3F527AA1"/>
    <w:rsid w:val="3F5853FF"/>
    <w:rsid w:val="3F5C3798"/>
    <w:rsid w:val="3F8B7CC4"/>
    <w:rsid w:val="3F9C5F24"/>
    <w:rsid w:val="3FA9406F"/>
    <w:rsid w:val="3FBC77CF"/>
    <w:rsid w:val="400B14A8"/>
    <w:rsid w:val="400F720F"/>
    <w:rsid w:val="401922EB"/>
    <w:rsid w:val="402A7B2C"/>
    <w:rsid w:val="403D4585"/>
    <w:rsid w:val="403E4BB8"/>
    <w:rsid w:val="407A7403"/>
    <w:rsid w:val="40A73E3F"/>
    <w:rsid w:val="416074B2"/>
    <w:rsid w:val="416A5897"/>
    <w:rsid w:val="41B41A3A"/>
    <w:rsid w:val="41B571DD"/>
    <w:rsid w:val="41D91CBC"/>
    <w:rsid w:val="42096113"/>
    <w:rsid w:val="426646B1"/>
    <w:rsid w:val="428642E9"/>
    <w:rsid w:val="42D1377B"/>
    <w:rsid w:val="42D64E83"/>
    <w:rsid w:val="43076EA4"/>
    <w:rsid w:val="43417605"/>
    <w:rsid w:val="4399254D"/>
    <w:rsid w:val="43A85189"/>
    <w:rsid w:val="43CD4FFC"/>
    <w:rsid w:val="43DF48FE"/>
    <w:rsid w:val="43E00FB2"/>
    <w:rsid w:val="43FE0F65"/>
    <w:rsid w:val="441527A0"/>
    <w:rsid w:val="443A42D2"/>
    <w:rsid w:val="44433403"/>
    <w:rsid w:val="444A6E37"/>
    <w:rsid w:val="444F136D"/>
    <w:rsid w:val="445E1AB3"/>
    <w:rsid w:val="44745F16"/>
    <w:rsid w:val="44A23DD6"/>
    <w:rsid w:val="44BC0685"/>
    <w:rsid w:val="45042B6F"/>
    <w:rsid w:val="451D246F"/>
    <w:rsid w:val="45296DFB"/>
    <w:rsid w:val="453A4CFF"/>
    <w:rsid w:val="453E55D1"/>
    <w:rsid w:val="45741E6B"/>
    <w:rsid w:val="45923FA0"/>
    <w:rsid w:val="45B24C31"/>
    <w:rsid w:val="45DD3F33"/>
    <w:rsid w:val="45E474BA"/>
    <w:rsid w:val="45F95ADB"/>
    <w:rsid w:val="460B72B5"/>
    <w:rsid w:val="4613528C"/>
    <w:rsid w:val="462605A8"/>
    <w:rsid w:val="46541243"/>
    <w:rsid w:val="465F370D"/>
    <w:rsid w:val="46D069E2"/>
    <w:rsid w:val="46D20E28"/>
    <w:rsid w:val="46F56AFB"/>
    <w:rsid w:val="470C2DDF"/>
    <w:rsid w:val="473033AF"/>
    <w:rsid w:val="4731380C"/>
    <w:rsid w:val="474E7137"/>
    <w:rsid w:val="476E7161"/>
    <w:rsid w:val="4798048E"/>
    <w:rsid w:val="47A87108"/>
    <w:rsid w:val="47CD31BC"/>
    <w:rsid w:val="47E271CF"/>
    <w:rsid w:val="47ED6311"/>
    <w:rsid w:val="485A465C"/>
    <w:rsid w:val="485B18C7"/>
    <w:rsid w:val="486D2ED0"/>
    <w:rsid w:val="48855E00"/>
    <w:rsid w:val="48921AF2"/>
    <w:rsid w:val="489813EE"/>
    <w:rsid w:val="48B371B9"/>
    <w:rsid w:val="48B63FD7"/>
    <w:rsid w:val="48F3585C"/>
    <w:rsid w:val="48FC34CB"/>
    <w:rsid w:val="491875AE"/>
    <w:rsid w:val="49397B66"/>
    <w:rsid w:val="49444456"/>
    <w:rsid w:val="494C01CF"/>
    <w:rsid w:val="49732E54"/>
    <w:rsid w:val="4A121252"/>
    <w:rsid w:val="4A5C5D6C"/>
    <w:rsid w:val="4A8F22E6"/>
    <w:rsid w:val="4A9E3BF0"/>
    <w:rsid w:val="4AB81BBB"/>
    <w:rsid w:val="4AC700EC"/>
    <w:rsid w:val="4AF77BDD"/>
    <w:rsid w:val="4B0B1503"/>
    <w:rsid w:val="4B412F00"/>
    <w:rsid w:val="4B7B04BF"/>
    <w:rsid w:val="4BB10DA5"/>
    <w:rsid w:val="4BB45C44"/>
    <w:rsid w:val="4BDF6932"/>
    <w:rsid w:val="4BE53A58"/>
    <w:rsid w:val="4BE631EC"/>
    <w:rsid w:val="4BFE152E"/>
    <w:rsid w:val="4CA362C2"/>
    <w:rsid w:val="4CED0C09"/>
    <w:rsid w:val="4D1362D0"/>
    <w:rsid w:val="4D4F34A8"/>
    <w:rsid w:val="4E050E2C"/>
    <w:rsid w:val="4E160711"/>
    <w:rsid w:val="4E1C326A"/>
    <w:rsid w:val="4E256CD0"/>
    <w:rsid w:val="4E2D41C0"/>
    <w:rsid w:val="4E3F5163"/>
    <w:rsid w:val="4E560D19"/>
    <w:rsid w:val="4E962340"/>
    <w:rsid w:val="4EA07B52"/>
    <w:rsid w:val="4ED2158D"/>
    <w:rsid w:val="4F127355"/>
    <w:rsid w:val="4F5A58D0"/>
    <w:rsid w:val="4F6203B0"/>
    <w:rsid w:val="4F77723A"/>
    <w:rsid w:val="4F951C78"/>
    <w:rsid w:val="4F992345"/>
    <w:rsid w:val="4FA83C69"/>
    <w:rsid w:val="4FB30C7B"/>
    <w:rsid w:val="4FC50EAD"/>
    <w:rsid w:val="4FE3490B"/>
    <w:rsid w:val="4FE418FE"/>
    <w:rsid w:val="4FFC0524"/>
    <w:rsid w:val="500343C9"/>
    <w:rsid w:val="501E7676"/>
    <w:rsid w:val="510E413E"/>
    <w:rsid w:val="51163173"/>
    <w:rsid w:val="51552618"/>
    <w:rsid w:val="516A2CD5"/>
    <w:rsid w:val="51CC1D22"/>
    <w:rsid w:val="51D6502D"/>
    <w:rsid w:val="51FF32DC"/>
    <w:rsid w:val="521E1B26"/>
    <w:rsid w:val="52491F82"/>
    <w:rsid w:val="52687FE5"/>
    <w:rsid w:val="527B3F0D"/>
    <w:rsid w:val="52983191"/>
    <w:rsid w:val="52F05775"/>
    <w:rsid w:val="537F3124"/>
    <w:rsid w:val="539A1B31"/>
    <w:rsid w:val="53F75148"/>
    <w:rsid w:val="53FC2AF6"/>
    <w:rsid w:val="53FF173F"/>
    <w:rsid w:val="54264C1A"/>
    <w:rsid w:val="54952E85"/>
    <w:rsid w:val="54AB3FE1"/>
    <w:rsid w:val="54B50923"/>
    <w:rsid w:val="54CA64BE"/>
    <w:rsid w:val="54CC3A46"/>
    <w:rsid w:val="54CE7E4F"/>
    <w:rsid w:val="54D23BBC"/>
    <w:rsid w:val="550C5D07"/>
    <w:rsid w:val="55133BED"/>
    <w:rsid w:val="55405C0A"/>
    <w:rsid w:val="55531F1A"/>
    <w:rsid w:val="555812B7"/>
    <w:rsid w:val="555E62A4"/>
    <w:rsid w:val="5595020D"/>
    <w:rsid w:val="55A0705D"/>
    <w:rsid w:val="55B31019"/>
    <w:rsid w:val="55D67CC0"/>
    <w:rsid w:val="55E6106A"/>
    <w:rsid w:val="56050ED6"/>
    <w:rsid w:val="560B2073"/>
    <w:rsid w:val="563F567F"/>
    <w:rsid w:val="564C132A"/>
    <w:rsid w:val="56A817D7"/>
    <w:rsid w:val="56AC60F7"/>
    <w:rsid w:val="56CF64B8"/>
    <w:rsid w:val="56E01141"/>
    <w:rsid w:val="56F33043"/>
    <w:rsid w:val="570E282F"/>
    <w:rsid w:val="5752133F"/>
    <w:rsid w:val="57585530"/>
    <w:rsid w:val="57BC1754"/>
    <w:rsid w:val="57D5040E"/>
    <w:rsid w:val="57DB52DB"/>
    <w:rsid w:val="57DF0BCB"/>
    <w:rsid w:val="57E32B99"/>
    <w:rsid w:val="58011EF6"/>
    <w:rsid w:val="58025486"/>
    <w:rsid w:val="58242655"/>
    <w:rsid w:val="5835692F"/>
    <w:rsid w:val="58445069"/>
    <w:rsid w:val="585C30A8"/>
    <w:rsid w:val="58694D68"/>
    <w:rsid w:val="58820E36"/>
    <w:rsid w:val="58C30CAD"/>
    <w:rsid w:val="58C327D7"/>
    <w:rsid w:val="58D76A83"/>
    <w:rsid w:val="58F651B8"/>
    <w:rsid w:val="592E00C2"/>
    <w:rsid w:val="593156C7"/>
    <w:rsid w:val="59646DB8"/>
    <w:rsid w:val="59B94595"/>
    <w:rsid w:val="59D6688A"/>
    <w:rsid w:val="59E72F2F"/>
    <w:rsid w:val="5A5146F2"/>
    <w:rsid w:val="5AC418D4"/>
    <w:rsid w:val="5B0915F5"/>
    <w:rsid w:val="5B3F5E57"/>
    <w:rsid w:val="5B8B4AA4"/>
    <w:rsid w:val="5BC0074F"/>
    <w:rsid w:val="5BDA1574"/>
    <w:rsid w:val="5BF128E5"/>
    <w:rsid w:val="5BFA532F"/>
    <w:rsid w:val="5C6E5AB8"/>
    <w:rsid w:val="5C9038BE"/>
    <w:rsid w:val="5C94062A"/>
    <w:rsid w:val="5CBC3F64"/>
    <w:rsid w:val="5CCB2D46"/>
    <w:rsid w:val="5CFC28BF"/>
    <w:rsid w:val="5D287501"/>
    <w:rsid w:val="5D757FE1"/>
    <w:rsid w:val="5D7D6C24"/>
    <w:rsid w:val="5DAE7FB6"/>
    <w:rsid w:val="5DC159CB"/>
    <w:rsid w:val="5E1E4131"/>
    <w:rsid w:val="5E2F0F12"/>
    <w:rsid w:val="5E320AFA"/>
    <w:rsid w:val="5E366AE5"/>
    <w:rsid w:val="5E387DDE"/>
    <w:rsid w:val="5E5331E2"/>
    <w:rsid w:val="5EB64940"/>
    <w:rsid w:val="5EBC57BE"/>
    <w:rsid w:val="5EC61C0D"/>
    <w:rsid w:val="5F3B573F"/>
    <w:rsid w:val="5F720B33"/>
    <w:rsid w:val="5F911507"/>
    <w:rsid w:val="5FA31230"/>
    <w:rsid w:val="5FAD74C8"/>
    <w:rsid w:val="5FAF7460"/>
    <w:rsid w:val="5FC647B4"/>
    <w:rsid w:val="5FCB1800"/>
    <w:rsid w:val="5FEC2704"/>
    <w:rsid w:val="60627ED3"/>
    <w:rsid w:val="608A683E"/>
    <w:rsid w:val="60CB29CB"/>
    <w:rsid w:val="60D107D0"/>
    <w:rsid w:val="60D33507"/>
    <w:rsid w:val="61035A6E"/>
    <w:rsid w:val="61042CD8"/>
    <w:rsid w:val="61122A17"/>
    <w:rsid w:val="619E7A28"/>
    <w:rsid w:val="61A17A10"/>
    <w:rsid w:val="61A26F75"/>
    <w:rsid w:val="61F521A2"/>
    <w:rsid w:val="61FF4781"/>
    <w:rsid w:val="621A2351"/>
    <w:rsid w:val="622029C7"/>
    <w:rsid w:val="62344953"/>
    <w:rsid w:val="623F6C3C"/>
    <w:rsid w:val="62611E58"/>
    <w:rsid w:val="627F411F"/>
    <w:rsid w:val="628E6CE6"/>
    <w:rsid w:val="62B12BE9"/>
    <w:rsid w:val="62D8357F"/>
    <w:rsid w:val="630A2A7A"/>
    <w:rsid w:val="632B3BF7"/>
    <w:rsid w:val="63491D1E"/>
    <w:rsid w:val="63A13EDF"/>
    <w:rsid w:val="63A734DE"/>
    <w:rsid w:val="63C032EA"/>
    <w:rsid w:val="63E53669"/>
    <w:rsid w:val="642C4B7B"/>
    <w:rsid w:val="64436691"/>
    <w:rsid w:val="6452747A"/>
    <w:rsid w:val="645B7A94"/>
    <w:rsid w:val="64766142"/>
    <w:rsid w:val="64A062BF"/>
    <w:rsid w:val="64A631D2"/>
    <w:rsid w:val="64C34961"/>
    <w:rsid w:val="64DF7494"/>
    <w:rsid w:val="64ED46B3"/>
    <w:rsid w:val="64F43C54"/>
    <w:rsid w:val="65180D13"/>
    <w:rsid w:val="65236BCA"/>
    <w:rsid w:val="65422579"/>
    <w:rsid w:val="654861C6"/>
    <w:rsid w:val="659464BD"/>
    <w:rsid w:val="65A25FB4"/>
    <w:rsid w:val="65CD14A6"/>
    <w:rsid w:val="65DB051F"/>
    <w:rsid w:val="65E34127"/>
    <w:rsid w:val="66426C35"/>
    <w:rsid w:val="67100AF6"/>
    <w:rsid w:val="67573739"/>
    <w:rsid w:val="67620EDA"/>
    <w:rsid w:val="67824C12"/>
    <w:rsid w:val="678C5D53"/>
    <w:rsid w:val="67C65A25"/>
    <w:rsid w:val="67E41630"/>
    <w:rsid w:val="683744E4"/>
    <w:rsid w:val="68381265"/>
    <w:rsid w:val="688C5357"/>
    <w:rsid w:val="688F0F1B"/>
    <w:rsid w:val="68A9118A"/>
    <w:rsid w:val="68C72A40"/>
    <w:rsid w:val="68F75D4B"/>
    <w:rsid w:val="68F97949"/>
    <w:rsid w:val="68FF4A28"/>
    <w:rsid w:val="69082799"/>
    <w:rsid w:val="69102D7A"/>
    <w:rsid w:val="69123F90"/>
    <w:rsid w:val="696660D5"/>
    <w:rsid w:val="697C2621"/>
    <w:rsid w:val="697E0460"/>
    <w:rsid w:val="698A1415"/>
    <w:rsid w:val="69D23DA8"/>
    <w:rsid w:val="69D25FDA"/>
    <w:rsid w:val="69E3604F"/>
    <w:rsid w:val="69EE78B5"/>
    <w:rsid w:val="6A25281B"/>
    <w:rsid w:val="6A9F73A8"/>
    <w:rsid w:val="6AA43251"/>
    <w:rsid w:val="6AC75825"/>
    <w:rsid w:val="6AD47064"/>
    <w:rsid w:val="6AFE54AC"/>
    <w:rsid w:val="6B0D6770"/>
    <w:rsid w:val="6B361CE4"/>
    <w:rsid w:val="6B376DB6"/>
    <w:rsid w:val="6B3A3155"/>
    <w:rsid w:val="6BDA297C"/>
    <w:rsid w:val="6C6F26CD"/>
    <w:rsid w:val="6C9F6B5C"/>
    <w:rsid w:val="6D112411"/>
    <w:rsid w:val="6D2C5F47"/>
    <w:rsid w:val="6D2D5E97"/>
    <w:rsid w:val="6D2E3B29"/>
    <w:rsid w:val="6D32749E"/>
    <w:rsid w:val="6D477495"/>
    <w:rsid w:val="6D7C3CB9"/>
    <w:rsid w:val="6D9F2301"/>
    <w:rsid w:val="6DA1177E"/>
    <w:rsid w:val="6DA37F5B"/>
    <w:rsid w:val="6DB51F2C"/>
    <w:rsid w:val="6DBE6A3F"/>
    <w:rsid w:val="6DCE1689"/>
    <w:rsid w:val="6E6B57F7"/>
    <w:rsid w:val="6E785BF5"/>
    <w:rsid w:val="6E894315"/>
    <w:rsid w:val="6EA201EA"/>
    <w:rsid w:val="6EA72A22"/>
    <w:rsid w:val="6F00332F"/>
    <w:rsid w:val="6F090276"/>
    <w:rsid w:val="6F0D54C8"/>
    <w:rsid w:val="6F3544D5"/>
    <w:rsid w:val="6F4025DB"/>
    <w:rsid w:val="6FBC5429"/>
    <w:rsid w:val="6FC0026D"/>
    <w:rsid w:val="6FC633C1"/>
    <w:rsid w:val="6FEB3D2F"/>
    <w:rsid w:val="70234C13"/>
    <w:rsid w:val="70240C5A"/>
    <w:rsid w:val="70443D7C"/>
    <w:rsid w:val="706B09D5"/>
    <w:rsid w:val="706E550A"/>
    <w:rsid w:val="70E47CAE"/>
    <w:rsid w:val="710C4D82"/>
    <w:rsid w:val="71492C74"/>
    <w:rsid w:val="718E0F69"/>
    <w:rsid w:val="719D039C"/>
    <w:rsid w:val="71C2216D"/>
    <w:rsid w:val="71C5235D"/>
    <w:rsid w:val="71ED368F"/>
    <w:rsid w:val="72250899"/>
    <w:rsid w:val="724A48DD"/>
    <w:rsid w:val="72626362"/>
    <w:rsid w:val="72717F7A"/>
    <w:rsid w:val="7278327A"/>
    <w:rsid w:val="72836971"/>
    <w:rsid w:val="72B53B4C"/>
    <w:rsid w:val="72BB02C6"/>
    <w:rsid w:val="72BF242C"/>
    <w:rsid w:val="72D05DC3"/>
    <w:rsid w:val="72D215DF"/>
    <w:rsid w:val="73110B1B"/>
    <w:rsid w:val="73125882"/>
    <w:rsid w:val="733E2FA6"/>
    <w:rsid w:val="738E1D9B"/>
    <w:rsid w:val="738E6F1D"/>
    <w:rsid w:val="73992D42"/>
    <w:rsid w:val="73B02D30"/>
    <w:rsid w:val="73DC4D0D"/>
    <w:rsid w:val="73E82ADC"/>
    <w:rsid w:val="73F1285D"/>
    <w:rsid w:val="7413678B"/>
    <w:rsid w:val="741F371C"/>
    <w:rsid w:val="743D409F"/>
    <w:rsid w:val="74497AED"/>
    <w:rsid w:val="746B03C0"/>
    <w:rsid w:val="74745337"/>
    <w:rsid w:val="747A6AC0"/>
    <w:rsid w:val="74A34EFE"/>
    <w:rsid w:val="74BA2B6D"/>
    <w:rsid w:val="74EA1523"/>
    <w:rsid w:val="751C5718"/>
    <w:rsid w:val="754B08D5"/>
    <w:rsid w:val="75727F23"/>
    <w:rsid w:val="75756AC5"/>
    <w:rsid w:val="757F3C90"/>
    <w:rsid w:val="75932120"/>
    <w:rsid w:val="75982DAC"/>
    <w:rsid w:val="75FC5479"/>
    <w:rsid w:val="76182521"/>
    <w:rsid w:val="7631642F"/>
    <w:rsid w:val="763D4A53"/>
    <w:rsid w:val="764A178F"/>
    <w:rsid w:val="765A7C46"/>
    <w:rsid w:val="766A22EC"/>
    <w:rsid w:val="76F347DB"/>
    <w:rsid w:val="771501F0"/>
    <w:rsid w:val="77493288"/>
    <w:rsid w:val="77526508"/>
    <w:rsid w:val="775E7B12"/>
    <w:rsid w:val="779C549F"/>
    <w:rsid w:val="779F211F"/>
    <w:rsid w:val="77D34280"/>
    <w:rsid w:val="780B0870"/>
    <w:rsid w:val="782B1E88"/>
    <w:rsid w:val="78446991"/>
    <w:rsid w:val="78456B64"/>
    <w:rsid w:val="78831801"/>
    <w:rsid w:val="78882776"/>
    <w:rsid w:val="788F3FAE"/>
    <w:rsid w:val="789307C6"/>
    <w:rsid w:val="78A3798E"/>
    <w:rsid w:val="78CB64F5"/>
    <w:rsid w:val="78CD7AC1"/>
    <w:rsid w:val="78E478B1"/>
    <w:rsid w:val="7904016C"/>
    <w:rsid w:val="79564482"/>
    <w:rsid w:val="796F038C"/>
    <w:rsid w:val="79B400E9"/>
    <w:rsid w:val="79C471E1"/>
    <w:rsid w:val="79F747EA"/>
    <w:rsid w:val="79FA693D"/>
    <w:rsid w:val="7A2D0B2D"/>
    <w:rsid w:val="7A2E5BB7"/>
    <w:rsid w:val="7A444779"/>
    <w:rsid w:val="7A673315"/>
    <w:rsid w:val="7A736E66"/>
    <w:rsid w:val="7A9C5E7E"/>
    <w:rsid w:val="7AE71B71"/>
    <w:rsid w:val="7B26063F"/>
    <w:rsid w:val="7B4613D8"/>
    <w:rsid w:val="7B701127"/>
    <w:rsid w:val="7BA13620"/>
    <w:rsid w:val="7BE137AA"/>
    <w:rsid w:val="7C117AC9"/>
    <w:rsid w:val="7C1E4686"/>
    <w:rsid w:val="7C3D22DE"/>
    <w:rsid w:val="7C5009AE"/>
    <w:rsid w:val="7C5B65E4"/>
    <w:rsid w:val="7C6C276B"/>
    <w:rsid w:val="7C8333BC"/>
    <w:rsid w:val="7CD54BE3"/>
    <w:rsid w:val="7CD77C22"/>
    <w:rsid w:val="7CE75945"/>
    <w:rsid w:val="7CF2246C"/>
    <w:rsid w:val="7D1E52DA"/>
    <w:rsid w:val="7D2F1648"/>
    <w:rsid w:val="7D310815"/>
    <w:rsid w:val="7D590939"/>
    <w:rsid w:val="7D6110F2"/>
    <w:rsid w:val="7D68701B"/>
    <w:rsid w:val="7D6F7D1D"/>
    <w:rsid w:val="7D9F3053"/>
    <w:rsid w:val="7DAC2D5A"/>
    <w:rsid w:val="7DE771BA"/>
    <w:rsid w:val="7DFB0E3B"/>
    <w:rsid w:val="7E0E0159"/>
    <w:rsid w:val="7E2A72B9"/>
    <w:rsid w:val="7E425257"/>
    <w:rsid w:val="7E7374F8"/>
    <w:rsid w:val="7EA66FB5"/>
    <w:rsid w:val="7EB844A1"/>
    <w:rsid w:val="7EC53B55"/>
    <w:rsid w:val="7EF24AE4"/>
    <w:rsid w:val="7EFC323A"/>
    <w:rsid w:val="7F08334E"/>
    <w:rsid w:val="7F0E2DFD"/>
    <w:rsid w:val="7F1236C0"/>
    <w:rsid w:val="7F1269A5"/>
    <w:rsid w:val="7F6D4260"/>
    <w:rsid w:val="7F8D5E31"/>
    <w:rsid w:val="7F93636C"/>
    <w:rsid w:val="7F9F1F31"/>
    <w:rsid w:val="7FBF5D76"/>
    <w:rsid w:val="7FD80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qFormat="1"/>
    <w:lsdException w:name="footer" w:uiPriority="99" w:qFormat="1"/>
    <w:lsdException w:name="caption" w:semiHidden="1" w:uiPriority="35" w:unhideWhenUsed="1" w:qFormat="1"/>
    <w:lsdException w:name="Title" w:uiPriority="10" w:qFormat="1"/>
    <w:lsdException w:name="Default Paragraph Font" w:uiPriority="1" w:unhideWhenUsed="1" w:qFormat="1"/>
    <w:lsdException w:name="Subtitle" w:uiPriority="11" w:qFormat="1"/>
    <w:lsdException w:name="Note Heading" w:semiHidden="1" w:uiPriority="99" w:unhideWhenUsed="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after="200" w:line="360" w:lineRule="auto"/>
      <w:ind w:firstLineChars="200" w:firstLine="200"/>
    </w:pPr>
    <w:rPr>
      <w:rFonts w:ascii="Times New Roman" w:hAnsi="Times New Roman" w:cstheme="minorBidi"/>
      <w:kern w:val="2"/>
      <w:sz w:val="21"/>
      <w:szCs w:val="24"/>
    </w:rPr>
  </w:style>
  <w:style w:type="paragraph" w:styleId="1">
    <w:name w:val="heading 1"/>
    <w:basedOn w:val="a"/>
    <w:next w:val="a"/>
    <w:link w:val="1Char"/>
    <w:uiPriority w:val="9"/>
    <w:qFormat/>
    <w:pPr>
      <w:keepNext/>
      <w:keepLines/>
      <w:spacing w:before="100" w:beforeAutospacing="1" w:after="100" w:afterAutospacing="1" w:line="240" w:lineRule="auto"/>
      <w:outlineLvl w:val="0"/>
    </w:pPr>
    <w:rPr>
      <w:rFonts w:cs="Times New Roman"/>
      <w:b/>
      <w:bCs/>
      <w:kern w:val="44"/>
      <w:sz w:val="2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eastAsiaTheme="majorEastAsia" w:cstheme="majorBidi"/>
      <w:b/>
      <w:bCs/>
      <w:sz w:val="32"/>
      <w:szCs w:val="32"/>
    </w:rPr>
  </w:style>
  <w:style w:type="paragraph" w:styleId="5">
    <w:name w:val="heading 5"/>
    <w:basedOn w:val="a"/>
    <w:next w:val="a"/>
    <w:uiPriority w:val="9"/>
    <w:unhideWhenUsed/>
    <w:qFormat/>
    <w:pPr>
      <w:keepNext/>
      <w:keepLines/>
      <w:outlineLvl w:val="4"/>
    </w:pPr>
    <w:rPr>
      <w:rFonts w:eastAsia="黑体"/>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pPr>
    <w:rPr>
      <w:sz w:val="18"/>
    </w:rPr>
  </w:style>
  <w:style w:type="paragraph" w:styleId="a5">
    <w:name w:val="Subtitle"/>
    <w:basedOn w:val="a"/>
    <w:next w:val="a"/>
    <w:link w:val="Char0"/>
    <w:uiPriority w:val="11"/>
    <w:qFormat/>
    <w:pPr>
      <w:spacing w:before="240" w:after="60" w:line="312" w:lineRule="auto"/>
      <w:jc w:val="center"/>
      <w:outlineLvl w:val="1"/>
    </w:pPr>
    <w:rPr>
      <w:rFonts w:asciiTheme="majorHAnsi" w:hAnsiTheme="majorHAnsi" w:cstheme="majorBidi"/>
      <w:b/>
      <w:bCs/>
      <w:kern w:val="28"/>
      <w:sz w:val="32"/>
      <w:szCs w:val="32"/>
    </w:rPr>
  </w:style>
  <w:style w:type="paragraph" w:styleId="a6">
    <w:name w:val="Normal (Web)"/>
    <w:basedOn w:val="a"/>
    <w:qFormat/>
    <w:pPr>
      <w:spacing w:beforeAutospacing="1" w:afterAutospacing="1"/>
    </w:pPr>
    <w:rPr>
      <w:rFonts w:cs="Times New Roman"/>
      <w:kern w:val="0"/>
      <w:sz w:val="24"/>
    </w:rPr>
  </w:style>
  <w:style w:type="paragraph" w:styleId="a7">
    <w:name w:val="Title"/>
    <w:basedOn w:val="a"/>
    <w:next w:val="a"/>
    <w:link w:val="Char1"/>
    <w:uiPriority w:val="10"/>
    <w:qFormat/>
    <w:pPr>
      <w:spacing w:before="240" w:after="60"/>
      <w:jc w:val="center"/>
      <w:outlineLvl w:val="0"/>
    </w:pPr>
    <w:rPr>
      <w:rFonts w:cstheme="majorBidi"/>
      <w:b/>
      <w:bCs/>
      <w:sz w:val="36"/>
      <w:szCs w:val="32"/>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pPr>
      <w:ind w:firstLine="420"/>
    </w:pPr>
  </w:style>
  <w:style w:type="paragraph" w:customStyle="1" w:styleId="New">
    <w:name w:val="正文 New"/>
    <w:qFormat/>
    <w:pPr>
      <w:widowControl w:val="0"/>
      <w:spacing w:after="200" w:line="276" w:lineRule="auto"/>
      <w:jc w:val="both"/>
    </w:pPr>
    <w:rPr>
      <w:kern w:val="2"/>
      <w:sz w:val="21"/>
      <w:szCs w:val="24"/>
    </w:rPr>
  </w:style>
  <w:style w:type="paragraph" w:customStyle="1" w:styleId="New0">
    <w:name w:val="普通(网站) New"/>
    <w:basedOn w:val="New"/>
    <w:qFormat/>
    <w:pPr>
      <w:widowControl/>
      <w:spacing w:before="100" w:beforeAutospacing="1" w:after="100" w:afterAutospacing="1"/>
      <w:jc w:val="left"/>
    </w:pPr>
    <w:rPr>
      <w:rFonts w:ascii="宋体" w:hAnsi="宋体" w:cs="宋体"/>
      <w:kern w:val="0"/>
      <w:sz w:val="24"/>
    </w:rPr>
  </w:style>
  <w:style w:type="character" w:customStyle="1" w:styleId="Char">
    <w:name w:val="页脚 Char"/>
    <w:basedOn w:val="a0"/>
    <w:link w:val="a3"/>
    <w:uiPriority w:val="99"/>
    <w:qFormat/>
    <w:rPr>
      <w:rFonts w:asciiTheme="minorHAnsi" w:eastAsiaTheme="minorEastAsia" w:hAnsiTheme="minorHAnsi" w:cstheme="minorBidi"/>
      <w:kern w:val="2"/>
      <w:sz w:val="18"/>
      <w:szCs w:val="24"/>
    </w:rPr>
  </w:style>
  <w:style w:type="character" w:customStyle="1" w:styleId="1Char">
    <w:name w:val="标题 1 Char"/>
    <w:basedOn w:val="a0"/>
    <w:link w:val="1"/>
    <w:uiPriority w:val="9"/>
    <w:qFormat/>
    <w:rPr>
      <w:rFonts w:ascii="Times New Roman" w:hAnsi="Times New Roman"/>
      <w:b/>
      <w:bCs/>
      <w:kern w:val="44"/>
      <w:sz w:val="24"/>
      <w:szCs w:val="44"/>
    </w:rPr>
  </w:style>
  <w:style w:type="character" w:customStyle="1" w:styleId="2Char">
    <w:name w:val="标题 2 Char"/>
    <w:basedOn w:val="a0"/>
    <w:link w:val="2"/>
    <w:uiPriority w:val="9"/>
    <w:semiHidden/>
    <w:qFormat/>
    <w:rPr>
      <w:rFonts w:ascii="Times New Roman" w:eastAsiaTheme="majorEastAsia" w:hAnsi="Times New Roman" w:cstheme="majorBidi"/>
      <w:b/>
      <w:bCs/>
      <w:kern w:val="2"/>
      <w:sz w:val="32"/>
      <w:szCs w:val="32"/>
    </w:rPr>
  </w:style>
  <w:style w:type="character" w:customStyle="1" w:styleId="Char1">
    <w:name w:val="标题 Char"/>
    <w:basedOn w:val="a0"/>
    <w:link w:val="a7"/>
    <w:uiPriority w:val="10"/>
    <w:qFormat/>
    <w:rPr>
      <w:rFonts w:ascii="Times New Roman" w:hAnsi="Times New Roman" w:cstheme="majorBidi"/>
      <w:b/>
      <w:bCs/>
      <w:kern w:val="2"/>
      <w:sz w:val="36"/>
      <w:szCs w:val="32"/>
    </w:rPr>
  </w:style>
  <w:style w:type="character" w:customStyle="1" w:styleId="Char0">
    <w:name w:val="副标题 Char"/>
    <w:basedOn w:val="a0"/>
    <w:link w:val="a5"/>
    <w:uiPriority w:val="11"/>
    <w:qFormat/>
    <w:rPr>
      <w:rFonts w:asciiTheme="majorHAnsi" w:hAnsiTheme="majorHAnsi" w:cstheme="majorBidi"/>
      <w:b/>
      <w:bCs/>
      <w:kern w:val="28"/>
      <w:sz w:val="32"/>
      <w:szCs w:val="32"/>
    </w:rPr>
  </w:style>
  <w:style w:type="paragraph" w:customStyle="1" w:styleId="20">
    <w:name w:val="列出段落2"/>
    <w:basedOn w:val="a"/>
    <w:uiPriority w:val="34"/>
    <w:qFormat/>
    <w:pPr>
      <w:ind w:firstLine="420"/>
    </w:pPr>
  </w:style>
  <w:style w:type="character" w:customStyle="1" w:styleId="2Char0">
    <w:name w:val="曦爷的正文首行2格 Char"/>
    <w:basedOn w:val="a0"/>
    <w:link w:val="21"/>
    <w:qFormat/>
    <w:rPr>
      <w:color w:val="000000"/>
    </w:rPr>
  </w:style>
  <w:style w:type="paragraph" w:customStyle="1" w:styleId="21">
    <w:name w:val="曦爷的正文首行2格"/>
    <w:basedOn w:val="a"/>
    <w:link w:val="2Char0"/>
    <w:qFormat/>
    <w:pPr>
      <w:ind w:firstLine="420"/>
    </w:pPr>
    <w:rPr>
      <w:color w:val="000000"/>
    </w:rPr>
  </w:style>
  <w:style w:type="paragraph" w:styleId="a9">
    <w:name w:val="Balloon Text"/>
    <w:basedOn w:val="a"/>
    <w:link w:val="Char2"/>
    <w:semiHidden/>
    <w:unhideWhenUsed/>
    <w:rsid w:val="00293D7A"/>
    <w:pPr>
      <w:spacing w:after="0" w:line="240" w:lineRule="auto"/>
    </w:pPr>
    <w:rPr>
      <w:sz w:val="18"/>
      <w:szCs w:val="18"/>
    </w:rPr>
  </w:style>
  <w:style w:type="character" w:customStyle="1" w:styleId="Char2">
    <w:name w:val="批注框文本 Char"/>
    <w:basedOn w:val="a0"/>
    <w:link w:val="a9"/>
    <w:semiHidden/>
    <w:rsid w:val="00293D7A"/>
    <w:rPr>
      <w:rFonts w:ascii="Times New Roman" w:hAnsi="Times New Roman"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qFormat="1"/>
    <w:lsdException w:name="footer" w:uiPriority="99" w:qFormat="1"/>
    <w:lsdException w:name="caption" w:semiHidden="1" w:uiPriority="35" w:unhideWhenUsed="1" w:qFormat="1"/>
    <w:lsdException w:name="Title" w:uiPriority="10" w:qFormat="1"/>
    <w:lsdException w:name="Default Paragraph Font" w:uiPriority="1" w:unhideWhenUsed="1" w:qFormat="1"/>
    <w:lsdException w:name="Subtitle" w:uiPriority="11" w:qFormat="1"/>
    <w:lsdException w:name="Note Heading" w:semiHidden="1" w:uiPriority="99" w:unhideWhenUsed="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after="200" w:line="360" w:lineRule="auto"/>
      <w:ind w:firstLineChars="200" w:firstLine="200"/>
    </w:pPr>
    <w:rPr>
      <w:rFonts w:ascii="Times New Roman" w:hAnsi="Times New Roman" w:cstheme="minorBidi"/>
      <w:kern w:val="2"/>
      <w:sz w:val="21"/>
      <w:szCs w:val="24"/>
    </w:rPr>
  </w:style>
  <w:style w:type="paragraph" w:styleId="1">
    <w:name w:val="heading 1"/>
    <w:basedOn w:val="a"/>
    <w:next w:val="a"/>
    <w:link w:val="1Char"/>
    <w:uiPriority w:val="9"/>
    <w:qFormat/>
    <w:pPr>
      <w:keepNext/>
      <w:keepLines/>
      <w:spacing w:before="100" w:beforeAutospacing="1" w:after="100" w:afterAutospacing="1" w:line="240" w:lineRule="auto"/>
      <w:outlineLvl w:val="0"/>
    </w:pPr>
    <w:rPr>
      <w:rFonts w:cs="Times New Roman"/>
      <w:b/>
      <w:bCs/>
      <w:kern w:val="44"/>
      <w:sz w:val="2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eastAsiaTheme="majorEastAsia" w:cstheme="majorBidi"/>
      <w:b/>
      <w:bCs/>
      <w:sz w:val="32"/>
      <w:szCs w:val="32"/>
    </w:rPr>
  </w:style>
  <w:style w:type="paragraph" w:styleId="5">
    <w:name w:val="heading 5"/>
    <w:basedOn w:val="a"/>
    <w:next w:val="a"/>
    <w:uiPriority w:val="9"/>
    <w:unhideWhenUsed/>
    <w:qFormat/>
    <w:pPr>
      <w:keepNext/>
      <w:keepLines/>
      <w:outlineLvl w:val="4"/>
    </w:pPr>
    <w:rPr>
      <w:rFonts w:eastAsia="黑体"/>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pPr>
    <w:rPr>
      <w:sz w:val="18"/>
    </w:rPr>
  </w:style>
  <w:style w:type="paragraph" w:styleId="a5">
    <w:name w:val="Subtitle"/>
    <w:basedOn w:val="a"/>
    <w:next w:val="a"/>
    <w:link w:val="Char0"/>
    <w:uiPriority w:val="11"/>
    <w:qFormat/>
    <w:pPr>
      <w:spacing w:before="240" w:after="60" w:line="312" w:lineRule="auto"/>
      <w:jc w:val="center"/>
      <w:outlineLvl w:val="1"/>
    </w:pPr>
    <w:rPr>
      <w:rFonts w:asciiTheme="majorHAnsi" w:hAnsiTheme="majorHAnsi" w:cstheme="majorBidi"/>
      <w:b/>
      <w:bCs/>
      <w:kern w:val="28"/>
      <w:sz w:val="32"/>
      <w:szCs w:val="32"/>
    </w:rPr>
  </w:style>
  <w:style w:type="paragraph" w:styleId="a6">
    <w:name w:val="Normal (Web)"/>
    <w:basedOn w:val="a"/>
    <w:qFormat/>
    <w:pPr>
      <w:spacing w:beforeAutospacing="1" w:afterAutospacing="1"/>
    </w:pPr>
    <w:rPr>
      <w:rFonts w:cs="Times New Roman"/>
      <w:kern w:val="0"/>
      <w:sz w:val="24"/>
    </w:rPr>
  </w:style>
  <w:style w:type="paragraph" w:styleId="a7">
    <w:name w:val="Title"/>
    <w:basedOn w:val="a"/>
    <w:next w:val="a"/>
    <w:link w:val="Char1"/>
    <w:uiPriority w:val="10"/>
    <w:qFormat/>
    <w:pPr>
      <w:spacing w:before="240" w:after="60"/>
      <w:jc w:val="center"/>
      <w:outlineLvl w:val="0"/>
    </w:pPr>
    <w:rPr>
      <w:rFonts w:cstheme="majorBidi"/>
      <w:b/>
      <w:bCs/>
      <w:sz w:val="36"/>
      <w:szCs w:val="32"/>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pPr>
      <w:ind w:firstLine="420"/>
    </w:pPr>
  </w:style>
  <w:style w:type="paragraph" w:customStyle="1" w:styleId="New">
    <w:name w:val="正文 New"/>
    <w:qFormat/>
    <w:pPr>
      <w:widowControl w:val="0"/>
      <w:spacing w:after="200" w:line="276" w:lineRule="auto"/>
      <w:jc w:val="both"/>
    </w:pPr>
    <w:rPr>
      <w:kern w:val="2"/>
      <w:sz w:val="21"/>
      <w:szCs w:val="24"/>
    </w:rPr>
  </w:style>
  <w:style w:type="paragraph" w:customStyle="1" w:styleId="New0">
    <w:name w:val="普通(网站) New"/>
    <w:basedOn w:val="New"/>
    <w:qFormat/>
    <w:pPr>
      <w:widowControl/>
      <w:spacing w:before="100" w:beforeAutospacing="1" w:after="100" w:afterAutospacing="1"/>
      <w:jc w:val="left"/>
    </w:pPr>
    <w:rPr>
      <w:rFonts w:ascii="宋体" w:hAnsi="宋体" w:cs="宋体"/>
      <w:kern w:val="0"/>
      <w:sz w:val="24"/>
    </w:rPr>
  </w:style>
  <w:style w:type="character" w:customStyle="1" w:styleId="Char">
    <w:name w:val="页脚 Char"/>
    <w:basedOn w:val="a0"/>
    <w:link w:val="a3"/>
    <w:uiPriority w:val="99"/>
    <w:qFormat/>
    <w:rPr>
      <w:rFonts w:asciiTheme="minorHAnsi" w:eastAsiaTheme="minorEastAsia" w:hAnsiTheme="minorHAnsi" w:cstheme="minorBidi"/>
      <w:kern w:val="2"/>
      <w:sz w:val="18"/>
      <w:szCs w:val="24"/>
    </w:rPr>
  </w:style>
  <w:style w:type="character" w:customStyle="1" w:styleId="1Char">
    <w:name w:val="标题 1 Char"/>
    <w:basedOn w:val="a0"/>
    <w:link w:val="1"/>
    <w:uiPriority w:val="9"/>
    <w:qFormat/>
    <w:rPr>
      <w:rFonts w:ascii="Times New Roman" w:hAnsi="Times New Roman"/>
      <w:b/>
      <w:bCs/>
      <w:kern w:val="44"/>
      <w:sz w:val="24"/>
      <w:szCs w:val="44"/>
    </w:rPr>
  </w:style>
  <w:style w:type="character" w:customStyle="1" w:styleId="2Char">
    <w:name w:val="标题 2 Char"/>
    <w:basedOn w:val="a0"/>
    <w:link w:val="2"/>
    <w:uiPriority w:val="9"/>
    <w:semiHidden/>
    <w:qFormat/>
    <w:rPr>
      <w:rFonts w:ascii="Times New Roman" w:eastAsiaTheme="majorEastAsia" w:hAnsi="Times New Roman" w:cstheme="majorBidi"/>
      <w:b/>
      <w:bCs/>
      <w:kern w:val="2"/>
      <w:sz w:val="32"/>
      <w:szCs w:val="32"/>
    </w:rPr>
  </w:style>
  <w:style w:type="character" w:customStyle="1" w:styleId="Char1">
    <w:name w:val="标题 Char"/>
    <w:basedOn w:val="a0"/>
    <w:link w:val="a7"/>
    <w:uiPriority w:val="10"/>
    <w:qFormat/>
    <w:rPr>
      <w:rFonts w:ascii="Times New Roman" w:hAnsi="Times New Roman" w:cstheme="majorBidi"/>
      <w:b/>
      <w:bCs/>
      <w:kern w:val="2"/>
      <w:sz w:val="36"/>
      <w:szCs w:val="32"/>
    </w:rPr>
  </w:style>
  <w:style w:type="character" w:customStyle="1" w:styleId="Char0">
    <w:name w:val="副标题 Char"/>
    <w:basedOn w:val="a0"/>
    <w:link w:val="a5"/>
    <w:uiPriority w:val="11"/>
    <w:qFormat/>
    <w:rPr>
      <w:rFonts w:asciiTheme="majorHAnsi" w:hAnsiTheme="majorHAnsi" w:cstheme="majorBidi"/>
      <w:b/>
      <w:bCs/>
      <w:kern w:val="28"/>
      <w:sz w:val="32"/>
      <w:szCs w:val="32"/>
    </w:rPr>
  </w:style>
  <w:style w:type="paragraph" w:customStyle="1" w:styleId="20">
    <w:name w:val="列出段落2"/>
    <w:basedOn w:val="a"/>
    <w:uiPriority w:val="34"/>
    <w:qFormat/>
    <w:pPr>
      <w:ind w:firstLine="420"/>
    </w:pPr>
  </w:style>
  <w:style w:type="character" w:customStyle="1" w:styleId="2Char0">
    <w:name w:val="曦爷的正文首行2格 Char"/>
    <w:basedOn w:val="a0"/>
    <w:link w:val="21"/>
    <w:qFormat/>
    <w:rPr>
      <w:color w:val="000000"/>
    </w:rPr>
  </w:style>
  <w:style w:type="paragraph" w:customStyle="1" w:styleId="21">
    <w:name w:val="曦爷的正文首行2格"/>
    <w:basedOn w:val="a"/>
    <w:link w:val="2Char0"/>
    <w:qFormat/>
    <w:pPr>
      <w:ind w:firstLine="420"/>
    </w:pPr>
    <w:rPr>
      <w:color w:val="000000"/>
    </w:rPr>
  </w:style>
  <w:style w:type="paragraph" w:styleId="a9">
    <w:name w:val="Balloon Text"/>
    <w:basedOn w:val="a"/>
    <w:link w:val="Char2"/>
    <w:semiHidden/>
    <w:unhideWhenUsed/>
    <w:rsid w:val="00293D7A"/>
    <w:pPr>
      <w:spacing w:after="0" w:line="240" w:lineRule="auto"/>
    </w:pPr>
    <w:rPr>
      <w:sz w:val="18"/>
      <w:szCs w:val="18"/>
    </w:rPr>
  </w:style>
  <w:style w:type="character" w:customStyle="1" w:styleId="Char2">
    <w:name w:val="批注框文本 Char"/>
    <w:basedOn w:val="a0"/>
    <w:link w:val="a9"/>
    <w:semiHidden/>
    <w:rsid w:val="00293D7A"/>
    <w:rPr>
      <w:rFonts w:ascii="Times New Roman" w:hAnsi="Times New Roman"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9.wmf"/><Relationship Id="rId26"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10.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12304;&#25945;&#23398;&#26041;&#26696;&#12305;&#31532;1&#33410;%20&#20809;&#30340;&#30452;&#32447;&#20256;&#25773;%20&#21442;&#32771;&#25945;&#26696;.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【教学方案】第1节 光的直线传播 参考教案</Template>
  <TotalTime>4</TotalTime>
  <Pages>1</Pages>
  <Words>574</Words>
  <Characters>3273</Characters>
  <Application>Microsoft Office Word</Application>
  <DocSecurity>0</DocSecurity>
  <Lines>27</Lines>
  <Paragraphs>7</Paragraphs>
  <ScaleCrop>false</ScaleCrop>
  <Company>China</Company>
  <LinksUpToDate>false</LinksUpToDate>
  <CharactersWithSpaces>3840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2019-10-21T21:55:00Z</cp:lastPrinted>
  <dcterms:created xsi:type="dcterms:W3CDTF">2019-10-11T02:42:00Z</dcterms:created>
  <dcterms:modified xsi:type="dcterms:W3CDTF">2020-11-26T12:21:00Z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